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A686C" w14:textId="1026E504" w:rsidR="001D2D77" w:rsidRPr="00BD17E4" w:rsidRDefault="00DF05BA" w:rsidP="00CF5A10">
      <w:pPr>
        <w:pStyle w:val="Heading1"/>
        <w:rPr>
          <w:lang w:val="en-US"/>
        </w:rPr>
      </w:pPr>
      <w:r w:rsidRPr="00BD17E4">
        <w:rPr>
          <w:lang w:val="en-US"/>
        </w:rPr>
        <w:t xml:space="preserve">                   </w:t>
      </w:r>
    </w:p>
    <w:p w14:paraId="6CB5AAED" w14:textId="168D64A3" w:rsidR="000721E9" w:rsidRPr="00B0276F" w:rsidRDefault="00E441BF" w:rsidP="004769F9">
      <w:pPr>
        <w:pStyle w:val="Heading1"/>
        <w:jc w:val="center"/>
        <w:rPr>
          <w:rFonts w:ascii="Arial" w:hAnsi="Arial" w:cs="Arial"/>
          <w:lang w:val="en-US"/>
        </w:rPr>
      </w:pPr>
      <w:bookmarkStart w:id="0" w:name="_Toc90222477"/>
      <w:bookmarkStart w:id="1" w:name="_Toc90639343"/>
      <w:r w:rsidRPr="00B0276F">
        <w:rPr>
          <w:rFonts w:ascii="Arial" w:hAnsi="Arial" w:cs="Arial"/>
          <w:lang w:val="en-US"/>
        </w:rPr>
        <w:t>PARTNERSHIPS FOR EQUITY AND INCLUSION</w:t>
      </w:r>
      <w:bookmarkEnd w:id="0"/>
      <w:bookmarkEnd w:id="1"/>
    </w:p>
    <w:p w14:paraId="495A7E48" w14:textId="27155471" w:rsidR="00050515" w:rsidRPr="00EB02E1" w:rsidRDefault="00050515" w:rsidP="00CF5A10">
      <w:pPr>
        <w:rPr>
          <w:lang w:val="en-US"/>
        </w:rPr>
      </w:pPr>
    </w:p>
    <w:p w14:paraId="78553CDA" w14:textId="790C742C" w:rsidR="00FC75EF" w:rsidRPr="00EB02E1" w:rsidRDefault="00FC75EF" w:rsidP="00CF5A10">
      <w:pPr>
        <w:rPr>
          <w:lang w:val="en-US"/>
        </w:rPr>
      </w:pPr>
    </w:p>
    <w:p w14:paraId="6DD1BB49" w14:textId="77777777" w:rsidR="00FC75EF" w:rsidRPr="005129AE" w:rsidRDefault="00FC75EF" w:rsidP="00CF5A10">
      <w:pPr>
        <w:rPr>
          <w:lang w:val="en-US"/>
        </w:rPr>
      </w:pPr>
    </w:p>
    <w:p w14:paraId="374FDA41" w14:textId="5D36614D" w:rsidR="00050515" w:rsidRPr="005129AE" w:rsidRDefault="00BF784D" w:rsidP="002C0A9C">
      <w:pPr>
        <w:pStyle w:val="Title"/>
        <w:jc w:val="center"/>
        <w:rPr>
          <w:rFonts w:ascii="Arial" w:hAnsi="Arial" w:cs="Arial"/>
          <w:b/>
          <w:bCs/>
          <w:color w:val="4472C4" w:themeColor="accent1"/>
        </w:rPr>
      </w:pPr>
      <w:bookmarkStart w:id="2" w:name="_Toc90222478"/>
      <w:bookmarkStart w:id="3" w:name="_Toc90639344"/>
      <w:r w:rsidRPr="005129AE">
        <w:rPr>
          <w:rFonts w:ascii="Arial" w:hAnsi="Arial" w:cs="Arial"/>
          <w:b/>
          <w:bCs/>
          <w:color w:val="4472C4" w:themeColor="accent1"/>
        </w:rPr>
        <w:t xml:space="preserve">ADOLESCENT GIRLS MISSING FROM THE </w:t>
      </w:r>
      <w:r w:rsidR="00DF05BA" w:rsidRPr="005129AE">
        <w:rPr>
          <w:rFonts w:ascii="Arial" w:hAnsi="Arial" w:cs="Arial"/>
          <w:b/>
          <w:bCs/>
          <w:color w:val="4472C4" w:themeColor="accent1"/>
        </w:rPr>
        <w:t xml:space="preserve">RADAR OF </w:t>
      </w:r>
      <w:r w:rsidRPr="005129AE">
        <w:rPr>
          <w:rFonts w:ascii="Arial" w:hAnsi="Arial" w:cs="Arial"/>
          <w:b/>
          <w:bCs/>
          <w:color w:val="4472C4" w:themeColor="accent1"/>
        </w:rPr>
        <w:t>DEVELOPMENT</w:t>
      </w:r>
      <w:bookmarkEnd w:id="2"/>
      <w:r w:rsidR="00FC75EF" w:rsidRPr="005129AE">
        <w:rPr>
          <w:rFonts w:ascii="Arial" w:hAnsi="Arial" w:cs="Arial"/>
          <w:b/>
          <w:bCs/>
          <w:color w:val="4472C4" w:themeColor="accent1"/>
        </w:rPr>
        <w:t>:</w:t>
      </w:r>
      <w:bookmarkEnd w:id="3"/>
    </w:p>
    <w:p w14:paraId="22F16C92" w14:textId="6FF87511" w:rsidR="00E441BF" w:rsidRPr="005129AE" w:rsidRDefault="00EB00B5" w:rsidP="002C0A9C">
      <w:pPr>
        <w:pStyle w:val="Title"/>
        <w:jc w:val="center"/>
        <w:rPr>
          <w:rFonts w:ascii="Arial" w:hAnsi="Arial" w:cs="Arial"/>
          <w:b/>
          <w:bCs/>
          <w:color w:val="4472C4" w:themeColor="accent1"/>
        </w:rPr>
      </w:pPr>
      <w:bookmarkStart w:id="4" w:name="_Toc90222479"/>
      <w:bookmarkStart w:id="5" w:name="_Toc90639345"/>
      <w:r w:rsidRPr="005129AE">
        <w:rPr>
          <w:rFonts w:ascii="Arial" w:hAnsi="Arial" w:cs="Arial"/>
          <w:b/>
          <w:bCs/>
          <w:color w:val="4472C4" w:themeColor="accent1"/>
        </w:rPr>
        <w:t>PILOT PROJECT FROM FEDERAL CAPITAL TERRITORY</w:t>
      </w:r>
      <w:r w:rsidR="00796FCE" w:rsidRPr="005129AE">
        <w:rPr>
          <w:rFonts w:ascii="Arial" w:hAnsi="Arial" w:cs="Arial"/>
          <w:b/>
          <w:bCs/>
          <w:color w:val="4472C4" w:themeColor="accent1"/>
        </w:rPr>
        <w:t xml:space="preserve">, </w:t>
      </w:r>
      <w:r w:rsidRPr="005129AE">
        <w:rPr>
          <w:rFonts w:ascii="Arial" w:hAnsi="Arial" w:cs="Arial"/>
          <w:b/>
          <w:bCs/>
          <w:color w:val="4472C4" w:themeColor="accent1"/>
        </w:rPr>
        <w:t>NIGERIA</w:t>
      </w:r>
      <w:bookmarkEnd w:id="4"/>
      <w:bookmarkEnd w:id="5"/>
    </w:p>
    <w:p w14:paraId="5398B02F" w14:textId="23ABD943" w:rsidR="00050515" w:rsidRPr="002C0A9C" w:rsidRDefault="00050515" w:rsidP="002C0A9C">
      <w:pPr>
        <w:pStyle w:val="Title"/>
        <w:jc w:val="center"/>
        <w:rPr>
          <w:b/>
          <w:bCs/>
          <w:color w:val="4472C4" w:themeColor="accent1"/>
        </w:rPr>
      </w:pPr>
    </w:p>
    <w:p w14:paraId="7B075FED" w14:textId="77777777" w:rsidR="00050515" w:rsidRPr="00EB02E1" w:rsidRDefault="00050515" w:rsidP="00CF5A10"/>
    <w:p w14:paraId="42CA11C9" w14:textId="5D192B1A" w:rsidR="00CA4E8D" w:rsidRPr="00B0276F" w:rsidRDefault="00CA4E8D" w:rsidP="002C0A9C">
      <w:pPr>
        <w:jc w:val="center"/>
      </w:pPr>
      <w:r w:rsidRPr="00B0276F">
        <w:t xml:space="preserve">Felicia </w:t>
      </w:r>
      <w:proofErr w:type="spellStart"/>
      <w:r w:rsidRPr="00B0276F">
        <w:t>Iyore</w:t>
      </w:r>
      <w:proofErr w:type="spellEnd"/>
      <w:r w:rsidRPr="00B0276F">
        <w:t xml:space="preserve"> Onibon; Angela Onome </w:t>
      </w:r>
      <w:proofErr w:type="spellStart"/>
      <w:r w:rsidRPr="00B0276F">
        <w:t>Oyedele</w:t>
      </w:r>
      <w:proofErr w:type="spellEnd"/>
      <w:r w:rsidRPr="00B0276F">
        <w:t xml:space="preserve">; Rachael </w:t>
      </w:r>
      <w:proofErr w:type="spellStart"/>
      <w:r w:rsidRPr="00B0276F">
        <w:t>Atiba</w:t>
      </w:r>
      <w:proofErr w:type="spellEnd"/>
      <w:r w:rsidRPr="00B0276F">
        <w:t xml:space="preserve">; </w:t>
      </w:r>
      <w:proofErr w:type="spellStart"/>
      <w:r w:rsidRPr="00B0276F">
        <w:t>Ekundayo</w:t>
      </w:r>
      <w:proofErr w:type="spellEnd"/>
      <w:r w:rsidRPr="00B0276F">
        <w:t xml:space="preserve"> </w:t>
      </w:r>
      <w:proofErr w:type="spellStart"/>
      <w:r w:rsidRPr="00B0276F">
        <w:t>Ocholi</w:t>
      </w:r>
      <w:proofErr w:type="spellEnd"/>
      <w:r w:rsidRPr="00B0276F">
        <w:t xml:space="preserve">; Mabel </w:t>
      </w:r>
      <w:proofErr w:type="spellStart"/>
      <w:r w:rsidRPr="00B0276F">
        <w:t>Evwierhoma</w:t>
      </w:r>
      <w:proofErr w:type="spellEnd"/>
      <w:r w:rsidRPr="00B0276F">
        <w:t xml:space="preserve">; </w:t>
      </w:r>
      <w:proofErr w:type="spellStart"/>
      <w:r w:rsidRPr="00B0276F">
        <w:t>Emem</w:t>
      </w:r>
      <w:proofErr w:type="spellEnd"/>
      <w:r w:rsidRPr="00B0276F">
        <w:t xml:space="preserve"> </w:t>
      </w:r>
      <w:proofErr w:type="spellStart"/>
      <w:r w:rsidRPr="00B0276F">
        <w:t>Olutoke</w:t>
      </w:r>
      <w:proofErr w:type="spellEnd"/>
      <w:r w:rsidRPr="00B0276F">
        <w:t xml:space="preserve">; </w:t>
      </w:r>
      <w:proofErr w:type="spellStart"/>
      <w:r w:rsidRPr="00B0276F">
        <w:t>Rafatu</w:t>
      </w:r>
      <w:proofErr w:type="spellEnd"/>
      <w:r w:rsidRPr="00B0276F">
        <w:t xml:space="preserve"> </w:t>
      </w:r>
      <w:proofErr w:type="spellStart"/>
      <w:r w:rsidRPr="00B0276F">
        <w:t>Abdulhamid</w:t>
      </w:r>
      <w:proofErr w:type="spellEnd"/>
      <w:r w:rsidRPr="00B0276F">
        <w:t xml:space="preserve">; </w:t>
      </w:r>
      <w:proofErr w:type="spellStart"/>
      <w:r w:rsidRPr="00B0276F">
        <w:t>Adetayo</w:t>
      </w:r>
      <w:proofErr w:type="spellEnd"/>
      <w:r w:rsidRPr="00B0276F">
        <w:t xml:space="preserve"> </w:t>
      </w:r>
      <w:proofErr w:type="spellStart"/>
      <w:r w:rsidRPr="00B0276F">
        <w:t>Erinle</w:t>
      </w:r>
      <w:proofErr w:type="spellEnd"/>
    </w:p>
    <w:p w14:paraId="71CC63AA" w14:textId="77777777" w:rsidR="00B0276F" w:rsidRDefault="00B0276F" w:rsidP="00CF5A10"/>
    <w:p w14:paraId="47201CCE" w14:textId="77777777" w:rsidR="00B0276F" w:rsidRDefault="00B0276F" w:rsidP="00CF5A10"/>
    <w:p w14:paraId="67F2B5C0" w14:textId="77777777" w:rsidR="00B0276F" w:rsidRDefault="00B0276F" w:rsidP="00CF5A10"/>
    <w:p w14:paraId="415C1C8D" w14:textId="35FDE2CD" w:rsidR="00E2056C" w:rsidRPr="00EB02E1" w:rsidRDefault="002C0A9C" w:rsidP="00CF5A10">
      <w:pPr>
        <w:rPr>
          <w:lang w:val="en-US"/>
        </w:rPr>
      </w:pPr>
      <w:r>
        <w:t xml:space="preserve">March </w:t>
      </w:r>
      <w:r w:rsidR="00050515" w:rsidRPr="00EB02E1">
        <w:t>202</w:t>
      </w:r>
      <w:r>
        <w:t>2</w:t>
      </w:r>
    </w:p>
    <w:p w14:paraId="30BF228A" w14:textId="77777777" w:rsidR="00E441BF" w:rsidRPr="00EB02E1" w:rsidRDefault="00E441BF" w:rsidP="00CF5A10">
      <w:pPr>
        <w:rPr>
          <w:lang w:val="en-US"/>
        </w:rPr>
        <w:sectPr w:rsidR="00E441BF" w:rsidRPr="00EB02E1" w:rsidSect="00EB00B5">
          <w:type w:val="continuous"/>
          <w:pgSz w:w="11906" w:h="16838"/>
          <w:pgMar w:top="1440" w:right="1440" w:bottom="1440" w:left="1440" w:header="708" w:footer="708" w:gutter="0"/>
          <w:cols w:space="708"/>
          <w:docGrid w:linePitch="360"/>
        </w:sectPr>
      </w:pPr>
    </w:p>
    <w:p w14:paraId="3C8B8052" w14:textId="21DE40F5" w:rsidR="004B1455" w:rsidRPr="00E441BF" w:rsidRDefault="004B1455" w:rsidP="00CF5A10">
      <w:pPr>
        <w:pStyle w:val="Header"/>
        <w:rPr>
          <w:lang w:val="en-US"/>
        </w:rPr>
      </w:pPr>
      <w:r w:rsidRPr="002407D1">
        <w:rPr>
          <w:noProof/>
          <w:lang w:eastAsia="en-GB"/>
        </w:rPr>
        <w:drawing>
          <wp:anchor distT="0" distB="0" distL="114300" distR="114300" simplePos="0" relativeHeight="251659264" behindDoc="1" locked="0" layoutInCell="1" allowOverlap="1" wp14:anchorId="4EC6965D" wp14:editId="0A3402BC">
            <wp:simplePos x="0" y="0"/>
            <wp:positionH relativeFrom="margin">
              <wp:posOffset>-688340</wp:posOffset>
            </wp:positionH>
            <wp:positionV relativeFrom="paragraph">
              <wp:posOffset>445770</wp:posOffset>
            </wp:positionV>
            <wp:extent cx="7146392" cy="1476375"/>
            <wp:effectExtent l="0" t="0" r="0" b="0"/>
            <wp:wrapTight wrapText="bothSides">
              <wp:wrapPolygon edited="0">
                <wp:start x="0" y="0"/>
                <wp:lineTo x="0" y="21182"/>
                <wp:lineTo x="21535" y="21182"/>
                <wp:lineTo x="21535" y="0"/>
                <wp:lineTo x="0" y="0"/>
              </wp:wrapPolygon>
            </wp:wrapTight>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7885" t="2787" r="3450" b="72773"/>
                    <a:stretch/>
                  </pic:blipFill>
                  <pic:spPr bwMode="auto">
                    <a:xfrm>
                      <a:off x="0" y="0"/>
                      <a:ext cx="7146392"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C9494" w14:textId="77777777" w:rsidR="000827BB" w:rsidRPr="00EB02E1" w:rsidRDefault="000827BB" w:rsidP="00CF5A10">
      <w:pPr>
        <w:sectPr w:rsidR="000827BB" w:rsidRPr="00EB02E1" w:rsidSect="00EB00B5">
          <w:headerReference w:type="default" r:id="rId10"/>
          <w:footerReference w:type="default" r:id="rId11"/>
          <w:type w:val="continuous"/>
          <w:pgSz w:w="11906" w:h="16838"/>
          <w:pgMar w:top="1440" w:right="1440" w:bottom="1440" w:left="1440" w:header="706" w:footer="706" w:gutter="0"/>
          <w:cols w:space="708"/>
          <w:docGrid w:linePitch="360"/>
        </w:sectPr>
      </w:pPr>
    </w:p>
    <w:p w14:paraId="304562C0" w14:textId="745E7432" w:rsidR="00FC69B7" w:rsidRPr="00EB02E1" w:rsidRDefault="00FC69B7" w:rsidP="00CF5A10">
      <w:r w:rsidRPr="00EB02E1">
        <w:lastRenderedPageBreak/>
        <w:t xml:space="preserve">This report was produced as part of the activities of the </w:t>
      </w:r>
      <w:hyperlink r:id="rId12" w:history="1">
        <w:r w:rsidRPr="00EB02E1">
          <w:rPr>
            <w:rStyle w:val="Hyperlink"/>
            <w:b/>
            <w:bCs/>
            <w:color w:val="002060"/>
          </w:rPr>
          <w:t>Partnership for Equity and Inclusion</w:t>
        </w:r>
      </w:hyperlink>
      <w:r w:rsidRPr="00EB02E1">
        <w:t xml:space="preserve">, a </w:t>
      </w:r>
      <w:r w:rsidR="00713FC1" w:rsidRPr="00EB02E1">
        <w:t>collaboration</w:t>
      </w:r>
      <w:r w:rsidRPr="00EB02E1">
        <w:t xml:space="preserve"> of international research networks aiming to </w:t>
      </w:r>
      <w:r w:rsidR="00D83CF8" w:rsidRPr="00EB02E1">
        <w:t>support</w:t>
      </w:r>
      <w:r w:rsidRPr="00EB02E1">
        <w:t xml:space="preserve"> equitable practice in public </w:t>
      </w:r>
      <w:r w:rsidR="00E871A2" w:rsidRPr="00EB02E1">
        <w:t xml:space="preserve">service </w:t>
      </w:r>
      <w:r w:rsidRPr="00EB02E1">
        <w:t>institutions</w:t>
      </w:r>
      <w:r w:rsidR="00C26095" w:rsidRPr="00EB02E1">
        <w:t>.</w:t>
      </w:r>
      <w:r w:rsidR="003B7051" w:rsidRPr="00EB02E1">
        <w:t xml:space="preserve"> Findings aim to inform policymakers and practitioners in public services as well as advocacy groups that seek to </w:t>
      </w:r>
      <w:r w:rsidR="008C5F62" w:rsidRPr="00EB02E1">
        <w:t>improve public service access, outcomes and representation</w:t>
      </w:r>
      <w:r w:rsidR="009C6ABD" w:rsidRPr="00EB02E1">
        <w:t xml:space="preserve"> </w:t>
      </w:r>
      <w:r w:rsidR="006C2D96" w:rsidRPr="00EB02E1">
        <w:t>for socially excluded populations.</w:t>
      </w:r>
    </w:p>
    <w:p w14:paraId="4F9E6426" w14:textId="77777777" w:rsidR="000721E9" w:rsidRPr="00EB02E1" w:rsidRDefault="000721E9" w:rsidP="00CF5A10"/>
    <w:p w14:paraId="3EB565D8" w14:textId="66BB1700" w:rsidR="001D2D77" w:rsidRPr="00EB02E1" w:rsidRDefault="00B75C77" w:rsidP="00CF5A10">
      <w:r w:rsidRPr="00EB02E1">
        <w:t>About the r</w:t>
      </w:r>
      <w:r w:rsidR="00FC69B7" w:rsidRPr="00EB02E1">
        <w:t>esearch team</w:t>
      </w:r>
      <w:r w:rsidR="009C6ABD" w:rsidRPr="00EB02E1">
        <w:t xml:space="preserve">: </w:t>
      </w:r>
    </w:p>
    <w:p w14:paraId="5010E350" w14:textId="4D70A766" w:rsidR="001D2D77" w:rsidRPr="00EB02E1" w:rsidRDefault="001D2D77" w:rsidP="00CF5A10">
      <w:r w:rsidRPr="00EB02E1">
        <w:rPr>
          <w:b/>
          <w:bCs/>
        </w:rPr>
        <w:t>Change Managers International Team</w:t>
      </w:r>
      <w:r w:rsidRPr="00EB02E1">
        <w:t xml:space="preserve"> </w:t>
      </w:r>
      <w:r w:rsidR="00DF05BA" w:rsidRPr="00EB02E1">
        <w:t>comprises</w:t>
      </w:r>
      <w:r w:rsidRPr="00EB02E1">
        <w:t xml:space="preserve"> </w:t>
      </w:r>
      <w:r w:rsidR="00674410" w:rsidRPr="00EB02E1">
        <w:t>development-</w:t>
      </w:r>
      <w:r w:rsidRPr="00EB02E1">
        <w:t xml:space="preserve">oriented individuals with several years of experience in the Non- Governmental Organization sector. They are Mrs Felicia </w:t>
      </w:r>
      <w:proofErr w:type="spellStart"/>
      <w:r w:rsidRPr="00EB02E1">
        <w:t>Iyore</w:t>
      </w:r>
      <w:proofErr w:type="spellEnd"/>
      <w:r w:rsidRPr="00EB02E1">
        <w:t xml:space="preserve"> Onibon, </w:t>
      </w:r>
      <w:r w:rsidR="006E681C" w:rsidRPr="00EB02E1">
        <w:t xml:space="preserve">the President/CEO, Change Managers International Network and National Coordinator, 100 Women Lobby Group.  She is </w:t>
      </w:r>
      <w:r w:rsidRPr="00EB02E1">
        <w:t xml:space="preserve">a </w:t>
      </w:r>
      <w:r w:rsidR="00DF05BA" w:rsidRPr="00EB02E1">
        <w:t>PhD</w:t>
      </w:r>
      <w:r w:rsidRPr="00EB02E1">
        <w:t xml:space="preserve"> student in Gender and Development</w:t>
      </w:r>
      <w:r w:rsidR="001C14F1" w:rsidRPr="00EB02E1">
        <w:t xml:space="preserve"> </w:t>
      </w:r>
      <w:r w:rsidR="00DF05BA" w:rsidRPr="00EB02E1">
        <w:t>Studies;</w:t>
      </w:r>
      <w:r w:rsidRPr="00EB02E1">
        <w:t xml:space="preserve"> </w:t>
      </w:r>
      <w:r w:rsidR="00DF05BA" w:rsidRPr="00EB02E1">
        <w:t>she</w:t>
      </w:r>
      <w:r w:rsidRPr="00EB02E1">
        <w:t xml:space="preserve"> has over the years worked to link research to policy action and legislative advocacy</w:t>
      </w:r>
      <w:r w:rsidR="00874998" w:rsidRPr="00EB02E1">
        <w:t>.</w:t>
      </w:r>
      <w:r w:rsidRPr="00EB02E1">
        <w:t xml:space="preserve"> Mrs Angela Onome </w:t>
      </w:r>
      <w:proofErr w:type="spellStart"/>
      <w:r w:rsidR="00204557" w:rsidRPr="00EB02E1">
        <w:t>Oyedele</w:t>
      </w:r>
      <w:proofErr w:type="spellEnd"/>
      <w:r w:rsidRPr="00EB02E1">
        <w:t xml:space="preserve">, a Psychologist who also holds a </w:t>
      </w:r>
      <w:r w:rsidR="008027FF" w:rsidRPr="00EB02E1">
        <w:t>Master’s</w:t>
      </w:r>
      <w:r w:rsidRPr="00EB02E1">
        <w:t xml:space="preserve"> Degree in Development Studies and Mrs Rachael </w:t>
      </w:r>
      <w:proofErr w:type="spellStart"/>
      <w:r w:rsidRPr="00EB02E1">
        <w:t>Atiba</w:t>
      </w:r>
      <w:proofErr w:type="spellEnd"/>
      <w:r w:rsidRPr="00EB02E1">
        <w:t xml:space="preserve">, a Political Scientist with a </w:t>
      </w:r>
      <w:r w:rsidR="008027FF" w:rsidRPr="00EB02E1">
        <w:t>Master’s</w:t>
      </w:r>
      <w:r w:rsidRPr="00EB02E1">
        <w:t xml:space="preserve"> Degree in Political Science. </w:t>
      </w:r>
      <w:r w:rsidR="006E681C" w:rsidRPr="00EB02E1">
        <w:t>T</w:t>
      </w:r>
      <w:r w:rsidRPr="00EB02E1">
        <w:t xml:space="preserve">he </w:t>
      </w:r>
      <w:r w:rsidR="006E681C" w:rsidRPr="00EB02E1">
        <w:t>t</w:t>
      </w:r>
      <w:r w:rsidRPr="00EB02E1">
        <w:t xml:space="preserve">eam also </w:t>
      </w:r>
      <w:r w:rsidR="006E681C" w:rsidRPr="00EB02E1">
        <w:t xml:space="preserve">includes </w:t>
      </w:r>
      <w:r w:rsidRPr="00EB02E1">
        <w:t xml:space="preserve">academic </w:t>
      </w:r>
      <w:r w:rsidR="008027FF" w:rsidRPr="00EB02E1">
        <w:t xml:space="preserve">staff from the </w:t>
      </w:r>
      <w:r w:rsidR="008027FF" w:rsidRPr="00EB02E1">
        <w:rPr>
          <w:b/>
          <w:bCs/>
        </w:rPr>
        <w:t>University of Abuja</w:t>
      </w:r>
      <w:r w:rsidR="008027FF" w:rsidRPr="00EB02E1">
        <w:t xml:space="preserve"> who are</w:t>
      </w:r>
      <w:r w:rsidRPr="00EB02E1">
        <w:t xml:space="preserve"> also members of the academic faculty of the </w:t>
      </w:r>
      <w:r w:rsidRPr="00EB02E1">
        <w:rPr>
          <w:b/>
          <w:bCs/>
        </w:rPr>
        <w:t>Centre for Gender Security Studies and Youth Advancement</w:t>
      </w:r>
      <w:r w:rsidRPr="00EB02E1">
        <w:t xml:space="preserve">. They are, Prof </w:t>
      </w:r>
      <w:proofErr w:type="spellStart"/>
      <w:r w:rsidRPr="00EB02E1">
        <w:t>Ekundayo</w:t>
      </w:r>
      <w:proofErr w:type="spellEnd"/>
      <w:r w:rsidRPr="00EB02E1">
        <w:t xml:space="preserve"> </w:t>
      </w:r>
      <w:proofErr w:type="spellStart"/>
      <w:r w:rsidRPr="00EB02E1">
        <w:t>Ocholi</w:t>
      </w:r>
      <w:proofErr w:type="spellEnd"/>
      <w:r w:rsidRPr="00EB02E1">
        <w:t xml:space="preserve"> [</w:t>
      </w:r>
      <w:r w:rsidR="00041BF9" w:rsidRPr="00EB02E1">
        <w:t>i</w:t>
      </w:r>
      <w:r w:rsidRPr="00EB02E1">
        <w:t>mmediate past Director of the Centre], Professor of Counselling</w:t>
      </w:r>
      <w:r w:rsidR="00204557" w:rsidRPr="00EB02E1">
        <w:t xml:space="preserve"> Psychology</w:t>
      </w:r>
      <w:r w:rsidRPr="00EB02E1">
        <w:t>, Prof</w:t>
      </w:r>
      <w:r w:rsidR="00225730" w:rsidRPr="00EB02E1">
        <w:t>essor</w:t>
      </w:r>
      <w:r w:rsidRPr="00EB02E1">
        <w:t xml:space="preserve"> Mabel </w:t>
      </w:r>
      <w:proofErr w:type="spellStart"/>
      <w:r w:rsidR="008027FF" w:rsidRPr="00EB02E1">
        <w:t>Evwierhoma</w:t>
      </w:r>
      <w:proofErr w:type="spellEnd"/>
      <w:r w:rsidRPr="00EB02E1">
        <w:t xml:space="preserve">, current Director of the Centre, a Theatre Arts Professor and a Lawyer, Dr </w:t>
      </w:r>
      <w:proofErr w:type="spellStart"/>
      <w:r w:rsidRPr="00EB02E1">
        <w:t>Emem</w:t>
      </w:r>
      <w:proofErr w:type="spellEnd"/>
      <w:r w:rsidRPr="00EB02E1">
        <w:t xml:space="preserve"> </w:t>
      </w:r>
      <w:proofErr w:type="spellStart"/>
      <w:r w:rsidRPr="00EB02E1">
        <w:t>Olutoke</w:t>
      </w:r>
      <w:proofErr w:type="spellEnd"/>
      <w:r w:rsidRPr="00EB02E1">
        <w:t xml:space="preserve">, a Theatre for Development expert and a lecturer at the Centre for Gender Security Studies and Youth Advancement. </w:t>
      </w:r>
      <w:r w:rsidR="0008655C" w:rsidRPr="00EB02E1">
        <w:t xml:space="preserve">Dr </w:t>
      </w:r>
      <w:proofErr w:type="spellStart"/>
      <w:r w:rsidR="001C14F1" w:rsidRPr="00EB02E1">
        <w:t>Rafatu</w:t>
      </w:r>
      <w:proofErr w:type="spellEnd"/>
      <w:r w:rsidR="0008655C" w:rsidRPr="00EB02E1">
        <w:t xml:space="preserve"> </w:t>
      </w:r>
      <w:proofErr w:type="spellStart"/>
      <w:r w:rsidR="0008655C" w:rsidRPr="00EB02E1">
        <w:t>Abdulhamid</w:t>
      </w:r>
      <w:proofErr w:type="spellEnd"/>
      <w:r w:rsidRPr="00EB02E1">
        <w:t xml:space="preserve">, a </w:t>
      </w:r>
      <w:r w:rsidR="0008655C" w:rsidRPr="00EB02E1">
        <w:t>Lecturer of Islamic Studies</w:t>
      </w:r>
      <w:r w:rsidRPr="00EB02E1">
        <w:t xml:space="preserve">, University of Abuja, Nigeria. </w:t>
      </w:r>
      <w:r w:rsidR="002F045B" w:rsidRPr="00EB02E1">
        <w:t xml:space="preserve">In addition, </w:t>
      </w:r>
      <w:r w:rsidRPr="00EB02E1">
        <w:t xml:space="preserve">Architect </w:t>
      </w:r>
      <w:proofErr w:type="spellStart"/>
      <w:r w:rsidRPr="00EB02E1">
        <w:t>Adetayo</w:t>
      </w:r>
      <w:proofErr w:type="spellEnd"/>
      <w:r w:rsidRPr="00EB02E1">
        <w:t xml:space="preserve"> </w:t>
      </w:r>
      <w:proofErr w:type="spellStart"/>
      <w:r w:rsidRPr="00EB02E1">
        <w:t>Erinle</w:t>
      </w:r>
      <w:proofErr w:type="spellEnd"/>
      <w:r w:rsidRPr="00EB02E1">
        <w:t xml:space="preserve">, the CEO of </w:t>
      </w:r>
      <w:r w:rsidRPr="00EB02E1">
        <w:rPr>
          <w:b/>
          <w:bCs/>
        </w:rPr>
        <w:t xml:space="preserve">Tabitha </w:t>
      </w:r>
      <w:proofErr w:type="spellStart"/>
      <w:r w:rsidRPr="00EB02E1">
        <w:rPr>
          <w:b/>
          <w:bCs/>
        </w:rPr>
        <w:t>Cumi</w:t>
      </w:r>
      <w:proofErr w:type="spellEnd"/>
      <w:r w:rsidRPr="00EB02E1">
        <w:rPr>
          <w:b/>
          <w:bCs/>
        </w:rPr>
        <w:t xml:space="preserve"> Foundation</w:t>
      </w:r>
      <w:r w:rsidRPr="00EB02E1">
        <w:t xml:space="preserve"> an NGO known to have worked to promote the development of girls, adolescent girls and less privileged women in rural communities in the Federal Capital Territory.</w:t>
      </w:r>
    </w:p>
    <w:p w14:paraId="70EA3970" w14:textId="32ED57B8" w:rsidR="00FC69B7" w:rsidRPr="00EB02E1" w:rsidRDefault="00FC69B7" w:rsidP="00CF5A10"/>
    <w:p w14:paraId="746B3A39" w14:textId="77777777" w:rsidR="001D2D77" w:rsidRPr="00EB02E1" w:rsidRDefault="001D2D77" w:rsidP="00CF5A10"/>
    <w:p w14:paraId="64AA67C9" w14:textId="26D58D26" w:rsidR="00FC69B7" w:rsidRPr="00EB02E1" w:rsidRDefault="00FC69B7" w:rsidP="00CF5A10"/>
    <w:sdt>
      <w:sdtPr>
        <w:rPr>
          <w:rFonts w:ascii="Arial" w:eastAsiaTheme="minorHAnsi" w:hAnsi="Arial" w:cs="Arial"/>
          <w:color w:val="auto"/>
          <w:sz w:val="24"/>
          <w:szCs w:val="24"/>
          <w:lang w:val="en-GB"/>
        </w:rPr>
        <w:id w:val="286787429"/>
        <w:docPartObj>
          <w:docPartGallery w:val="Table of Contents"/>
          <w:docPartUnique/>
        </w:docPartObj>
      </w:sdtPr>
      <w:sdtEndPr>
        <w:rPr>
          <w:noProof/>
        </w:rPr>
      </w:sdtEndPr>
      <w:sdtContent>
        <w:p w14:paraId="26B158A4" w14:textId="5F8B92D0" w:rsidR="007726E6" w:rsidRPr="00EB02E1" w:rsidRDefault="007726E6" w:rsidP="00CF5A10">
          <w:pPr>
            <w:pStyle w:val="TOCHeading"/>
          </w:pPr>
          <w:r w:rsidRPr="00EB02E1">
            <w:t>Contents</w:t>
          </w:r>
        </w:p>
        <w:p w14:paraId="35817048" w14:textId="327267CC" w:rsidR="00EB02E1" w:rsidRDefault="007726E6" w:rsidP="00CF5A10">
          <w:pPr>
            <w:pStyle w:val="TOC1"/>
            <w:rPr>
              <w:rFonts w:asciiTheme="minorHAnsi" w:eastAsiaTheme="minorEastAsia" w:hAnsiTheme="minorHAnsi" w:cstheme="minorBidi"/>
              <w:noProof/>
              <w:sz w:val="22"/>
              <w:szCs w:val="22"/>
              <w:lang w:eastAsia="en-GB"/>
            </w:rPr>
          </w:pPr>
          <w:r w:rsidRPr="00EB02E1">
            <w:fldChar w:fldCharType="begin"/>
          </w:r>
          <w:r w:rsidRPr="00EB02E1">
            <w:instrText xml:space="preserve"> TOC \o "1-3" \h \z \u </w:instrText>
          </w:r>
          <w:r w:rsidRPr="00EB02E1">
            <w:fldChar w:fldCharType="separate"/>
          </w:r>
        </w:p>
        <w:p w14:paraId="41BD4A08" w14:textId="7F91C8DF" w:rsidR="00EB02E1" w:rsidRDefault="00C50EE8" w:rsidP="00CF5A10">
          <w:pPr>
            <w:pStyle w:val="TOC2"/>
            <w:rPr>
              <w:rFonts w:asciiTheme="minorHAnsi" w:eastAsiaTheme="minorEastAsia" w:hAnsiTheme="minorHAnsi" w:cstheme="minorBidi"/>
              <w:noProof/>
              <w:sz w:val="22"/>
              <w:szCs w:val="22"/>
              <w:lang w:eastAsia="en-GB"/>
            </w:rPr>
          </w:pPr>
          <w:hyperlink w:anchor="_Toc90639346" w:history="1">
            <w:r w:rsidR="00EB02E1" w:rsidRPr="00DB7F03">
              <w:rPr>
                <w:rStyle w:val="Hyperlink"/>
                <w:noProof/>
              </w:rPr>
              <w:t>EXECUTIVE SUMMARY</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_Toc90639346 \h </w:instrText>
            </w:r>
            <w:r w:rsidR="00EB02E1">
              <w:rPr>
                <w:noProof/>
                <w:webHidden/>
              </w:rPr>
            </w:r>
            <w:r w:rsidR="00EB02E1">
              <w:rPr>
                <w:noProof/>
                <w:webHidden/>
              </w:rPr>
              <w:fldChar w:fldCharType="separate"/>
            </w:r>
            <w:r w:rsidR="005129AE">
              <w:rPr>
                <w:noProof/>
                <w:webHidden/>
              </w:rPr>
              <w:t>4</w:t>
            </w:r>
            <w:r w:rsidR="00EB02E1">
              <w:rPr>
                <w:noProof/>
                <w:webHidden/>
              </w:rPr>
              <w:fldChar w:fldCharType="end"/>
            </w:r>
          </w:hyperlink>
        </w:p>
        <w:p w14:paraId="6E8196CD" w14:textId="62895ACC" w:rsidR="00EB02E1" w:rsidRDefault="00C50EE8" w:rsidP="00CF5A10">
          <w:pPr>
            <w:pStyle w:val="TOC2"/>
            <w:rPr>
              <w:rFonts w:asciiTheme="minorHAnsi" w:eastAsiaTheme="minorEastAsia" w:hAnsiTheme="minorHAnsi" w:cstheme="minorBidi"/>
              <w:noProof/>
              <w:sz w:val="22"/>
              <w:szCs w:val="22"/>
              <w:lang w:eastAsia="en-GB"/>
            </w:rPr>
          </w:pPr>
          <w:hyperlink w:anchor="_Toc90639350" w:history="1">
            <w:r w:rsidR="00EB02E1" w:rsidRPr="00DB7F03">
              <w:rPr>
                <w:rStyle w:val="Hyperlink"/>
                <w:noProof/>
              </w:rPr>
              <w:t>BACKGROUND</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_Toc90639350 \h </w:instrText>
            </w:r>
            <w:r w:rsidR="00EB02E1">
              <w:rPr>
                <w:noProof/>
                <w:webHidden/>
              </w:rPr>
            </w:r>
            <w:r w:rsidR="00EB02E1">
              <w:rPr>
                <w:noProof/>
                <w:webHidden/>
              </w:rPr>
              <w:fldChar w:fldCharType="separate"/>
            </w:r>
            <w:r w:rsidR="005129AE">
              <w:rPr>
                <w:noProof/>
                <w:webHidden/>
              </w:rPr>
              <w:t>6</w:t>
            </w:r>
            <w:r w:rsidR="00EB02E1">
              <w:rPr>
                <w:noProof/>
                <w:webHidden/>
              </w:rPr>
              <w:fldChar w:fldCharType="end"/>
            </w:r>
          </w:hyperlink>
        </w:p>
        <w:p w14:paraId="7C833985" w14:textId="6A37FC24" w:rsidR="00EB02E1" w:rsidRDefault="00C50EE8" w:rsidP="00CF5A10">
          <w:pPr>
            <w:pStyle w:val="TOC3"/>
            <w:rPr>
              <w:rFonts w:asciiTheme="minorHAnsi" w:eastAsiaTheme="minorEastAsia" w:hAnsiTheme="minorHAnsi" w:cstheme="minorBidi"/>
              <w:noProof/>
              <w:sz w:val="22"/>
              <w:szCs w:val="22"/>
              <w:lang w:eastAsia="en-GB"/>
            </w:rPr>
          </w:pPr>
          <w:hyperlink w:anchor="_Toc90639351" w:history="1">
            <w:r w:rsidR="00EB02E1" w:rsidRPr="00DB7F03">
              <w:rPr>
                <w:rStyle w:val="Hyperlink"/>
                <w:noProof/>
              </w:rPr>
              <w:t>Adolescent girls in Nigeria</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_Toc90639351 \h </w:instrText>
            </w:r>
            <w:r w:rsidR="00EB02E1">
              <w:rPr>
                <w:noProof/>
                <w:webHidden/>
              </w:rPr>
            </w:r>
            <w:r w:rsidR="00EB02E1">
              <w:rPr>
                <w:noProof/>
                <w:webHidden/>
              </w:rPr>
              <w:fldChar w:fldCharType="separate"/>
            </w:r>
            <w:r w:rsidR="005129AE">
              <w:rPr>
                <w:noProof/>
                <w:webHidden/>
              </w:rPr>
              <w:t>6</w:t>
            </w:r>
            <w:r w:rsidR="00EB02E1">
              <w:rPr>
                <w:noProof/>
                <w:webHidden/>
              </w:rPr>
              <w:fldChar w:fldCharType="end"/>
            </w:r>
          </w:hyperlink>
        </w:p>
        <w:p w14:paraId="5142A338" w14:textId="1BB8799A" w:rsidR="00EB02E1" w:rsidRDefault="00C50EE8" w:rsidP="00CF5A10">
          <w:pPr>
            <w:pStyle w:val="TOC3"/>
            <w:rPr>
              <w:rFonts w:asciiTheme="minorHAnsi" w:eastAsiaTheme="minorEastAsia" w:hAnsiTheme="minorHAnsi" w:cstheme="minorBidi"/>
              <w:noProof/>
              <w:sz w:val="22"/>
              <w:szCs w:val="22"/>
              <w:lang w:eastAsia="en-GB"/>
            </w:rPr>
          </w:pPr>
          <w:hyperlink w:anchor="_Toc90639352" w:history="1">
            <w:r w:rsidR="00EB02E1" w:rsidRPr="00DB7F03">
              <w:rPr>
                <w:rStyle w:val="Hyperlink"/>
                <w:noProof/>
              </w:rPr>
              <w:t>Inclusion interventions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_Toc90639352 \h </w:instrText>
            </w:r>
            <w:r w:rsidR="00EB02E1">
              <w:rPr>
                <w:noProof/>
                <w:webHidden/>
              </w:rPr>
            </w:r>
            <w:r w:rsidR="00EB02E1">
              <w:rPr>
                <w:noProof/>
                <w:webHidden/>
              </w:rPr>
              <w:fldChar w:fldCharType="separate"/>
            </w:r>
            <w:r w:rsidR="005129AE">
              <w:rPr>
                <w:noProof/>
                <w:webHidden/>
              </w:rPr>
              <w:t>8</w:t>
            </w:r>
            <w:r w:rsidR="00EB02E1">
              <w:rPr>
                <w:noProof/>
                <w:webHidden/>
              </w:rPr>
              <w:fldChar w:fldCharType="end"/>
            </w:r>
          </w:hyperlink>
        </w:p>
        <w:p w14:paraId="047C7796" w14:textId="10FE7584" w:rsidR="00EB02E1" w:rsidRDefault="00C50EE8" w:rsidP="00CF5A10">
          <w:pPr>
            <w:pStyle w:val="TOC3"/>
            <w:rPr>
              <w:rFonts w:asciiTheme="minorHAnsi" w:eastAsiaTheme="minorEastAsia" w:hAnsiTheme="minorHAnsi" w:cstheme="minorBidi"/>
              <w:noProof/>
              <w:sz w:val="22"/>
              <w:szCs w:val="22"/>
              <w:lang w:eastAsia="en-GB"/>
            </w:rPr>
          </w:pPr>
          <w:hyperlink w:anchor="_Toc90639353" w:history="1">
            <w:r w:rsidR="00EB02E1" w:rsidRPr="00DB7F03">
              <w:rPr>
                <w:rStyle w:val="Hyperlink"/>
                <w:noProof/>
              </w:rPr>
              <w:t>Research Questions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_Toc90639353 \h </w:instrText>
            </w:r>
            <w:r w:rsidR="00EB02E1">
              <w:rPr>
                <w:noProof/>
                <w:webHidden/>
              </w:rPr>
            </w:r>
            <w:r w:rsidR="00EB02E1">
              <w:rPr>
                <w:noProof/>
                <w:webHidden/>
              </w:rPr>
              <w:fldChar w:fldCharType="separate"/>
            </w:r>
            <w:r w:rsidR="005129AE">
              <w:rPr>
                <w:noProof/>
                <w:webHidden/>
              </w:rPr>
              <w:t>9</w:t>
            </w:r>
            <w:r w:rsidR="00EB02E1">
              <w:rPr>
                <w:noProof/>
                <w:webHidden/>
              </w:rPr>
              <w:fldChar w:fldCharType="end"/>
            </w:r>
          </w:hyperlink>
        </w:p>
        <w:p w14:paraId="3604599C" w14:textId="68CF300F" w:rsidR="00EB02E1" w:rsidRDefault="00C50EE8" w:rsidP="00CF5A10">
          <w:pPr>
            <w:pStyle w:val="TOC2"/>
            <w:rPr>
              <w:rFonts w:asciiTheme="minorHAnsi" w:eastAsiaTheme="minorEastAsia" w:hAnsiTheme="minorHAnsi" w:cstheme="minorBidi"/>
              <w:noProof/>
              <w:sz w:val="22"/>
              <w:szCs w:val="22"/>
              <w:lang w:eastAsia="en-GB"/>
            </w:rPr>
          </w:pPr>
          <w:hyperlink w:anchor="_Toc90639354" w:history="1">
            <w:r w:rsidR="00EB02E1" w:rsidRPr="00DB7F03">
              <w:rPr>
                <w:rStyle w:val="Hyperlink"/>
                <w:noProof/>
              </w:rPr>
              <w:t>METHODS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_Toc90639354 \h </w:instrText>
            </w:r>
            <w:r w:rsidR="00EB02E1">
              <w:rPr>
                <w:noProof/>
                <w:webHidden/>
              </w:rPr>
            </w:r>
            <w:r w:rsidR="00EB02E1">
              <w:rPr>
                <w:noProof/>
                <w:webHidden/>
              </w:rPr>
              <w:fldChar w:fldCharType="separate"/>
            </w:r>
            <w:r w:rsidR="005129AE">
              <w:rPr>
                <w:noProof/>
                <w:webHidden/>
              </w:rPr>
              <w:t>10</w:t>
            </w:r>
            <w:r w:rsidR="00EB02E1">
              <w:rPr>
                <w:noProof/>
                <w:webHidden/>
              </w:rPr>
              <w:fldChar w:fldCharType="end"/>
            </w:r>
          </w:hyperlink>
        </w:p>
        <w:p w14:paraId="5FEE7E47" w14:textId="11220BAF" w:rsidR="00EB02E1" w:rsidRDefault="00C50EE8" w:rsidP="00CF5A10">
          <w:pPr>
            <w:pStyle w:val="TOC3"/>
            <w:rPr>
              <w:rFonts w:asciiTheme="minorHAnsi" w:eastAsiaTheme="minorEastAsia" w:hAnsiTheme="minorHAnsi" w:cstheme="minorBidi"/>
              <w:noProof/>
              <w:sz w:val="22"/>
              <w:szCs w:val="22"/>
              <w:lang w:eastAsia="en-GB"/>
            </w:rPr>
          </w:pPr>
          <w:hyperlink w:anchor="_Toc90639355" w:history="1">
            <w:r w:rsidR="00EB02E1" w:rsidRPr="00DB7F03">
              <w:rPr>
                <w:rStyle w:val="Hyperlink"/>
                <w:noProof/>
              </w:rPr>
              <w:t>Sample Size and Sampling Technique</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_Toc90639355 \h </w:instrText>
            </w:r>
            <w:r w:rsidR="00EB02E1">
              <w:rPr>
                <w:noProof/>
                <w:webHidden/>
              </w:rPr>
            </w:r>
            <w:r w:rsidR="00EB02E1">
              <w:rPr>
                <w:noProof/>
                <w:webHidden/>
              </w:rPr>
              <w:fldChar w:fldCharType="separate"/>
            </w:r>
            <w:r w:rsidR="005129AE">
              <w:rPr>
                <w:noProof/>
                <w:webHidden/>
              </w:rPr>
              <w:t>10</w:t>
            </w:r>
            <w:r w:rsidR="00EB02E1">
              <w:rPr>
                <w:noProof/>
                <w:webHidden/>
              </w:rPr>
              <w:fldChar w:fldCharType="end"/>
            </w:r>
          </w:hyperlink>
        </w:p>
        <w:p w14:paraId="5B6F4401" w14:textId="35C3B9A2" w:rsidR="00EB02E1" w:rsidRDefault="00C50EE8" w:rsidP="00CF5A10">
          <w:pPr>
            <w:pStyle w:val="TOC3"/>
            <w:rPr>
              <w:rFonts w:asciiTheme="minorHAnsi" w:eastAsiaTheme="minorEastAsia" w:hAnsiTheme="minorHAnsi" w:cstheme="minorBidi"/>
              <w:noProof/>
              <w:sz w:val="22"/>
              <w:szCs w:val="22"/>
              <w:lang w:eastAsia="en-GB"/>
            </w:rPr>
          </w:pPr>
          <w:hyperlink w:anchor="_Toc90639356" w:history="1">
            <w:r w:rsidR="00EB02E1" w:rsidRPr="00DB7F03">
              <w:rPr>
                <w:rStyle w:val="Hyperlink"/>
                <w:noProof/>
              </w:rPr>
              <w:t>Data Analysis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_Toc90639356 \h </w:instrText>
            </w:r>
            <w:r w:rsidR="00EB02E1">
              <w:rPr>
                <w:noProof/>
                <w:webHidden/>
              </w:rPr>
            </w:r>
            <w:r w:rsidR="00EB02E1">
              <w:rPr>
                <w:noProof/>
                <w:webHidden/>
              </w:rPr>
              <w:fldChar w:fldCharType="separate"/>
            </w:r>
            <w:r w:rsidR="005129AE">
              <w:rPr>
                <w:noProof/>
                <w:webHidden/>
              </w:rPr>
              <w:t>10</w:t>
            </w:r>
            <w:r w:rsidR="00EB02E1">
              <w:rPr>
                <w:noProof/>
                <w:webHidden/>
              </w:rPr>
              <w:fldChar w:fldCharType="end"/>
            </w:r>
          </w:hyperlink>
        </w:p>
        <w:p w14:paraId="5690CEE0" w14:textId="4D9DAB1F" w:rsidR="00EB02E1" w:rsidRDefault="00C50EE8" w:rsidP="00CF5A10">
          <w:pPr>
            <w:pStyle w:val="TOC2"/>
            <w:rPr>
              <w:rFonts w:asciiTheme="minorHAnsi" w:eastAsiaTheme="minorEastAsia" w:hAnsiTheme="minorHAnsi" w:cstheme="minorBidi"/>
              <w:noProof/>
              <w:sz w:val="22"/>
              <w:szCs w:val="22"/>
              <w:lang w:eastAsia="en-GB"/>
            </w:rPr>
          </w:pPr>
          <w:hyperlink w:anchor="_Toc90639357" w:history="1">
            <w:r w:rsidR="00EB02E1" w:rsidRPr="00DB7F03">
              <w:rPr>
                <w:rStyle w:val="Hyperlink"/>
                <w:noProof/>
              </w:rPr>
              <w:t>FINDINGS: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_Toc90639357 \h </w:instrText>
            </w:r>
            <w:r w:rsidR="00EB02E1">
              <w:rPr>
                <w:noProof/>
                <w:webHidden/>
              </w:rPr>
            </w:r>
            <w:r w:rsidR="00EB02E1">
              <w:rPr>
                <w:noProof/>
                <w:webHidden/>
              </w:rPr>
              <w:fldChar w:fldCharType="separate"/>
            </w:r>
            <w:r w:rsidR="005129AE">
              <w:rPr>
                <w:noProof/>
                <w:webHidden/>
              </w:rPr>
              <w:t>12</w:t>
            </w:r>
            <w:r w:rsidR="00EB02E1">
              <w:rPr>
                <w:noProof/>
                <w:webHidden/>
              </w:rPr>
              <w:fldChar w:fldCharType="end"/>
            </w:r>
          </w:hyperlink>
        </w:p>
        <w:p w14:paraId="0C5D5287" w14:textId="7060492D" w:rsidR="00EB02E1" w:rsidRDefault="00C50EE8" w:rsidP="00CF5A10">
          <w:pPr>
            <w:pStyle w:val="TOC3"/>
            <w:rPr>
              <w:rFonts w:asciiTheme="minorHAnsi" w:eastAsiaTheme="minorEastAsia" w:hAnsiTheme="minorHAnsi" w:cstheme="minorBidi"/>
              <w:noProof/>
              <w:sz w:val="22"/>
              <w:szCs w:val="22"/>
              <w:lang w:eastAsia="en-GB"/>
            </w:rPr>
          </w:pPr>
          <w:hyperlink w:anchor="_Toc90639358" w:history="1">
            <w:r w:rsidR="00EB02E1" w:rsidRPr="00DB7F03">
              <w:rPr>
                <w:rStyle w:val="Hyperlink"/>
                <w:noProof/>
              </w:rPr>
              <w:t>Policy factors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_Toc90639358 \h </w:instrText>
            </w:r>
            <w:r w:rsidR="00EB02E1">
              <w:rPr>
                <w:noProof/>
                <w:webHidden/>
              </w:rPr>
            </w:r>
            <w:r w:rsidR="00EB02E1">
              <w:rPr>
                <w:noProof/>
                <w:webHidden/>
              </w:rPr>
              <w:fldChar w:fldCharType="separate"/>
            </w:r>
            <w:r w:rsidR="005129AE">
              <w:rPr>
                <w:noProof/>
                <w:webHidden/>
              </w:rPr>
              <w:t>12</w:t>
            </w:r>
            <w:r w:rsidR="00EB02E1">
              <w:rPr>
                <w:noProof/>
                <w:webHidden/>
              </w:rPr>
              <w:fldChar w:fldCharType="end"/>
            </w:r>
          </w:hyperlink>
        </w:p>
        <w:p w14:paraId="7333AEC6" w14:textId="1DA94634" w:rsidR="00EB02E1" w:rsidRDefault="00C50EE8" w:rsidP="00CF5A10">
          <w:pPr>
            <w:pStyle w:val="TOC3"/>
            <w:rPr>
              <w:rFonts w:asciiTheme="minorHAnsi" w:eastAsiaTheme="minorEastAsia" w:hAnsiTheme="minorHAnsi" w:cstheme="minorBidi"/>
              <w:noProof/>
              <w:sz w:val="22"/>
              <w:szCs w:val="22"/>
              <w:lang w:eastAsia="en-GB"/>
            </w:rPr>
          </w:pPr>
          <w:hyperlink w:anchor="_Toc90639359" w:history="1">
            <w:r w:rsidR="00EB02E1" w:rsidRPr="00DB7F03">
              <w:rPr>
                <w:rStyle w:val="Hyperlink"/>
                <w:noProof/>
              </w:rPr>
              <w:t>Organisation-level factors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_Toc90639359 \h </w:instrText>
            </w:r>
            <w:r w:rsidR="00EB02E1">
              <w:rPr>
                <w:noProof/>
                <w:webHidden/>
              </w:rPr>
            </w:r>
            <w:r w:rsidR="00EB02E1">
              <w:rPr>
                <w:noProof/>
                <w:webHidden/>
              </w:rPr>
              <w:fldChar w:fldCharType="separate"/>
            </w:r>
            <w:r w:rsidR="005129AE">
              <w:rPr>
                <w:noProof/>
                <w:webHidden/>
              </w:rPr>
              <w:t>14</w:t>
            </w:r>
            <w:r w:rsidR="00EB02E1">
              <w:rPr>
                <w:noProof/>
                <w:webHidden/>
              </w:rPr>
              <w:fldChar w:fldCharType="end"/>
            </w:r>
          </w:hyperlink>
        </w:p>
        <w:p w14:paraId="20C4E8CE" w14:textId="15B6819B" w:rsidR="00EB02E1" w:rsidRDefault="00C50EE8" w:rsidP="00CF5A10">
          <w:pPr>
            <w:pStyle w:val="TOC3"/>
            <w:rPr>
              <w:rFonts w:asciiTheme="minorHAnsi" w:eastAsiaTheme="minorEastAsia" w:hAnsiTheme="minorHAnsi" w:cstheme="minorBidi"/>
              <w:noProof/>
              <w:sz w:val="22"/>
              <w:szCs w:val="22"/>
              <w:lang w:eastAsia="en-GB"/>
            </w:rPr>
          </w:pPr>
          <w:hyperlink w:anchor="_Toc90639360" w:history="1">
            <w:r w:rsidR="00EB02E1" w:rsidRPr="00DB7F03">
              <w:rPr>
                <w:rStyle w:val="Hyperlink"/>
                <w:noProof/>
              </w:rPr>
              <w:t>Community-level factors and Intersectional disadvantage</w:t>
            </w:r>
            <w:r w:rsidR="00EB02E1">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_Toc90639360 \h </w:instrText>
            </w:r>
            <w:r w:rsidR="00EB02E1">
              <w:rPr>
                <w:noProof/>
                <w:webHidden/>
              </w:rPr>
            </w:r>
            <w:r w:rsidR="00EB02E1">
              <w:rPr>
                <w:noProof/>
                <w:webHidden/>
              </w:rPr>
              <w:fldChar w:fldCharType="separate"/>
            </w:r>
            <w:r w:rsidR="005129AE">
              <w:rPr>
                <w:noProof/>
                <w:webHidden/>
              </w:rPr>
              <w:t>15</w:t>
            </w:r>
            <w:r w:rsidR="00EB02E1">
              <w:rPr>
                <w:noProof/>
                <w:webHidden/>
              </w:rPr>
              <w:fldChar w:fldCharType="end"/>
            </w:r>
          </w:hyperlink>
        </w:p>
        <w:p w14:paraId="3D23D884" w14:textId="452BDC9A" w:rsidR="00EB02E1" w:rsidRDefault="00C50EE8" w:rsidP="00CF5A10">
          <w:pPr>
            <w:pStyle w:val="TOC2"/>
            <w:rPr>
              <w:rFonts w:asciiTheme="minorHAnsi" w:eastAsiaTheme="minorEastAsia" w:hAnsiTheme="minorHAnsi" w:cstheme="minorBidi"/>
              <w:noProof/>
              <w:sz w:val="22"/>
              <w:szCs w:val="22"/>
              <w:lang w:eastAsia="en-GB"/>
            </w:rPr>
          </w:pPr>
          <w:hyperlink w:anchor="_Toc90639361" w:history="1">
            <w:r w:rsidR="00EB02E1" w:rsidRPr="00DB7F03">
              <w:rPr>
                <w:rStyle w:val="Hyperlink"/>
                <w:noProof/>
              </w:rPr>
              <w:t>RECOMMENDATIONS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_Toc90639361 \h </w:instrText>
            </w:r>
            <w:r w:rsidR="00EB02E1">
              <w:rPr>
                <w:noProof/>
                <w:webHidden/>
              </w:rPr>
            </w:r>
            <w:r w:rsidR="00EB02E1">
              <w:rPr>
                <w:noProof/>
                <w:webHidden/>
              </w:rPr>
              <w:fldChar w:fldCharType="separate"/>
            </w:r>
            <w:r w:rsidR="005129AE">
              <w:rPr>
                <w:noProof/>
                <w:webHidden/>
              </w:rPr>
              <w:t>18</w:t>
            </w:r>
            <w:r w:rsidR="00EB02E1">
              <w:rPr>
                <w:noProof/>
                <w:webHidden/>
              </w:rPr>
              <w:fldChar w:fldCharType="end"/>
            </w:r>
          </w:hyperlink>
        </w:p>
        <w:p w14:paraId="233603D7" w14:textId="62382A83" w:rsidR="00EB02E1" w:rsidRDefault="00C50EE8" w:rsidP="00CF5A10">
          <w:pPr>
            <w:pStyle w:val="TOC3"/>
            <w:rPr>
              <w:rFonts w:asciiTheme="minorHAnsi" w:eastAsiaTheme="minorEastAsia" w:hAnsiTheme="minorHAnsi" w:cstheme="minorBidi"/>
              <w:noProof/>
              <w:sz w:val="22"/>
              <w:szCs w:val="22"/>
              <w:lang w:eastAsia="en-GB"/>
            </w:rPr>
          </w:pPr>
          <w:hyperlink w:anchor="_Toc90639362" w:history="1">
            <w:r w:rsidR="00EB02E1" w:rsidRPr="00DB7F03">
              <w:rPr>
                <w:rStyle w:val="Hyperlink"/>
                <w:noProof/>
              </w:rPr>
              <w:t>Policy recommendations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_Toc90639362 \h </w:instrText>
            </w:r>
            <w:r w:rsidR="00EB02E1">
              <w:rPr>
                <w:noProof/>
                <w:webHidden/>
              </w:rPr>
            </w:r>
            <w:r w:rsidR="00EB02E1">
              <w:rPr>
                <w:noProof/>
                <w:webHidden/>
              </w:rPr>
              <w:fldChar w:fldCharType="separate"/>
            </w:r>
            <w:r w:rsidR="005129AE">
              <w:rPr>
                <w:noProof/>
                <w:webHidden/>
              </w:rPr>
              <w:t>18</w:t>
            </w:r>
            <w:r w:rsidR="00EB02E1">
              <w:rPr>
                <w:noProof/>
                <w:webHidden/>
              </w:rPr>
              <w:fldChar w:fldCharType="end"/>
            </w:r>
          </w:hyperlink>
        </w:p>
        <w:p w14:paraId="6A3E184F" w14:textId="24D4A1A1" w:rsidR="00EB02E1" w:rsidRDefault="00C50EE8" w:rsidP="00CF5A10">
          <w:pPr>
            <w:pStyle w:val="TOC3"/>
            <w:rPr>
              <w:rFonts w:asciiTheme="minorHAnsi" w:eastAsiaTheme="minorEastAsia" w:hAnsiTheme="minorHAnsi" w:cstheme="minorBidi"/>
              <w:noProof/>
              <w:sz w:val="22"/>
              <w:szCs w:val="22"/>
              <w:lang w:eastAsia="en-GB"/>
            </w:rPr>
          </w:pPr>
          <w:hyperlink w:anchor="_Toc90639363" w:history="1">
            <w:r w:rsidR="00EB02E1" w:rsidRPr="00DB7F03">
              <w:rPr>
                <w:rStyle w:val="Hyperlink"/>
                <w:noProof/>
              </w:rPr>
              <w:t>Community recommendations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_Toc90639363 \h </w:instrText>
            </w:r>
            <w:r w:rsidR="00EB02E1">
              <w:rPr>
                <w:noProof/>
                <w:webHidden/>
              </w:rPr>
            </w:r>
            <w:r w:rsidR="00EB02E1">
              <w:rPr>
                <w:noProof/>
                <w:webHidden/>
              </w:rPr>
              <w:fldChar w:fldCharType="separate"/>
            </w:r>
            <w:r w:rsidR="005129AE">
              <w:rPr>
                <w:noProof/>
                <w:webHidden/>
              </w:rPr>
              <w:t>19</w:t>
            </w:r>
            <w:r w:rsidR="00EB02E1">
              <w:rPr>
                <w:noProof/>
                <w:webHidden/>
              </w:rPr>
              <w:fldChar w:fldCharType="end"/>
            </w:r>
          </w:hyperlink>
        </w:p>
        <w:p w14:paraId="6B377A4B" w14:textId="239DBB53" w:rsidR="00EB02E1" w:rsidRDefault="00C50EE8" w:rsidP="00CF5A10">
          <w:pPr>
            <w:pStyle w:val="TOC2"/>
            <w:rPr>
              <w:rFonts w:asciiTheme="minorHAnsi" w:eastAsiaTheme="minorEastAsia" w:hAnsiTheme="minorHAnsi" w:cstheme="minorBidi"/>
              <w:noProof/>
              <w:sz w:val="22"/>
              <w:szCs w:val="22"/>
              <w:lang w:eastAsia="en-GB"/>
            </w:rPr>
          </w:pPr>
          <w:hyperlink w:anchor="_Toc90639364" w:history="1">
            <w:r w:rsidR="00EB02E1" w:rsidRPr="00DB7F03">
              <w:rPr>
                <w:rStyle w:val="Hyperlink"/>
                <w:noProof/>
                <w:lang w:val="en-US"/>
              </w:rPr>
              <w:t>CONCLUSION</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_Toc90639364 \h </w:instrText>
            </w:r>
            <w:r w:rsidR="00EB02E1">
              <w:rPr>
                <w:noProof/>
                <w:webHidden/>
              </w:rPr>
            </w:r>
            <w:r w:rsidR="00EB02E1">
              <w:rPr>
                <w:noProof/>
                <w:webHidden/>
              </w:rPr>
              <w:fldChar w:fldCharType="separate"/>
            </w:r>
            <w:r w:rsidR="005129AE">
              <w:rPr>
                <w:noProof/>
                <w:webHidden/>
              </w:rPr>
              <w:t>19</w:t>
            </w:r>
            <w:r w:rsidR="00EB02E1">
              <w:rPr>
                <w:noProof/>
                <w:webHidden/>
              </w:rPr>
              <w:fldChar w:fldCharType="end"/>
            </w:r>
          </w:hyperlink>
        </w:p>
        <w:p w14:paraId="4A5B8927" w14:textId="4DC517D0" w:rsidR="00EB02E1" w:rsidRDefault="00C50EE8" w:rsidP="00CF5A10">
          <w:pPr>
            <w:pStyle w:val="TOC2"/>
            <w:rPr>
              <w:rFonts w:asciiTheme="minorHAnsi" w:eastAsiaTheme="minorEastAsia" w:hAnsiTheme="minorHAnsi" w:cstheme="minorBidi"/>
              <w:noProof/>
              <w:sz w:val="22"/>
              <w:szCs w:val="22"/>
              <w:lang w:eastAsia="en-GB"/>
            </w:rPr>
          </w:pPr>
          <w:hyperlink w:anchor="_Toc90639365" w:history="1">
            <w:r w:rsidR="00EB02E1" w:rsidRPr="00DB7F03">
              <w:rPr>
                <w:rStyle w:val="Hyperlink"/>
                <w:noProof/>
              </w:rPr>
              <w:t>References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_Toc90639365 \h </w:instrText>
            </w:r>
            <w:r w:rsidR="00EB02E1">
              <w:rPr>
                <w:noProof/>
                <w:webHidden/>
              </w:rPr>
            </w:r>
            <w:r w:rsidR="00EB02E1">
              <w:rPr>
                <w:noProof/>
                <w:webHidden/>
              </w:rPr>
              <w:fldChar w:fldCharType="separate"/>
            </w:r>
            <w:r w:rsidR="005129AE">
              <w:rPr>
                <w:noProof/>
                <w:webHidden/>
              </w:rPr>
              <w:t>21</w:t>
            </w:r>
            <w:r w:rsidR="00EB02E1">
              <w:rPr>
                <w:noProof/>
                <w:webHidden/>
              </w:rPr>
              <w:fldChar w:fldCharType="end"/>
            </w:r>
          </w:hyperlink>
        </w:p>
        <w:p w14:paraId="34A98B63" w14:textId="453529BE" w:rsidR="00EB02E1" w:rsidRDefault="00C50EE8" w:rsidP="00CF5A10">
          <w:pPr>
            <w:pStyle w:val="TOC2"/>
            <w:rPr>
              <w:rFonts w:asciiTheme="minorHAnsi" w:eastAsiaTheme="minorEastAsia" w:hAnsiTheme="minorHAnsi" w:cstheme="minorBidi"/>
              <w:noProof/>
              <w:sz w:val="22"/>
              <w:szCs w:val="22"/>
              <w:lang w:eastAsia="en-GB"/>
            </w:rPr>
          </w:pPr>
          <w:hyperlink w:anchor="_Toc90639366" w:history="1">
            <w:r w:rsidR="00EB02E1" w:rsidRPr="00DB7F03">
              <w:rPr>
                <w:rStyle w:val="Hyperlink"/>
                <w:noProof/>
              </w:rPr>
              <w:t>APPENDICES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_Toc90639366 \h </w:instrText>
            </w:r>
            <w:r w:rsidR="00EB02E1">
              <w:rPr>
                <w:noProof/>
                <w:webHidden/>
              </w:rPr>
            </w:r>
            <w:r w:rsidR="00EB02E1">
              <w:rPr>
                <w:noProof/>
                <w:webHidden/>
              </w:rPr>
              <w:fldChar w:fldCharType="separate"/>
            </w:r>
            <w:r w:rsidR="005129AE">
              <w:rPr>
                <w:noProof/>
                <w:webHidden/>
              </w:rPr>
              <w:t>22</w:t>
            </w:r>
            <w:r w:rsidR="00EB02E1">
              <w:rPr>
                <w:noProof/>
                <w:webHidden/>
              </w:rPr>
              <w:fldChar w:fldCharType="end"/>
            </w:r>
          </w:hyperlink>
        </w:p>
        <w:p w14:paraId="67553638" w14:textId="3C6646E0" w:rsidR="00EB02E1" w:rsidRDefault="00C50EE8" w:rsidP="00CF5A10">
          <w:pPr>
            <w:pStyle w:val="TOC3"/>
            <w:rPr>
              <w:rFonts w:asciiTheme="minorHAnsi" w:eastAsiaTheme="minorEastAsia" w:hAnsiTheme="minorHAnsi" w:cstheme="minorBidi"/>
              <w:noProof/>
              <w:sz w:val="22"/>
              <w:szCs w:val="22"/>
              <w:lang w:eastAsia="en-GB"/>
            </w:rPr>
          </w:pPr>
          <w:hyperlink w:anchor="_Toc90639367" w:history="1">
            <w:r w:rsidR="00EB02E1" w:rsidRPr="00DB7F03">
              <w:rPr>
                <w:rStyle w:val="Hyperlink"/>
                <w:noProof/>
              </w:rPr>
              <w:t>1.</w:t>
            </w:r>
            <w:r w:rsidR="00EB02E1">
              <w:rPr>
                <w:rFonts w:asciiTheme="minorHAnsi" w:eastAsiaTheme="minorEastAsia" w:hAnsiTheme="minorHAnsi" w:cstheme="minorBidi"/>
                <w:noProof/>
                <w:sz w:val="22"/>
                <w:szCs w:val="22"/>
                <w:lang w:eastAsia="en-GB"/>
              </w:rPr>
              <w:tab/>
            </w:r>
            <w:r w:rsidR="00EB02E1" w:rsidRPr="00DB7F03">
              <w:rPr>
                <w:rStyle w:val="Hyperlink"/>
                <w:noProof/>
              </w:rPr>
              <w:t>TOPIC GUIDES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_Toc90639367 \h </w:instrText>
            </w:r>
            <w:r w:rsidR="00EB02E1">
              <w:rPr>
                <w:noProof/>
                <w:webHidden/>
              </w:rPr>
            </w:r>
            <w:r w:rsidR="00EB02E1">
              <w:rPr>
                <w:noProof/>
                <w:webHidden/>
              </w:rPr>
              <w:fldChar w:fldCharType="separate"/>
            </w:r>
            <w:r w:rsidR="005129AE">
              <w:rPr>
                <w:noProof/>
                <w:webHidden/>
              </w:rPr>
              <w:t>22</w:t>
            </w:r>
            <w:r w:rsidR="00EB02E1">
              <w:rPr>
                <w:noProof/>
                <w:webHidden/>
              </w:rPr>
              <w:fldChar w:fldCharType="end"/>
            </w:r>
          </w:hyperlink>
        </w:p>
        <w:p w14:paraId="4B0DF9B4" w14:textId="067008ED" w:rsidR="00EB02E1" w:rsidRDefault="00C50EE8" w:rsidP="00CF5A10">
          <w:pPr>
            <w:pStyle w:val="TOC3"/>
            <w:rPr>
              <w:rFonts w:asciiTheme="minorHAnsi" w:eastAsiaTheme="minorEastAsia" w:hAnsiTheme="minorHAnsi" w:cstheme="minorBidi"/>
              <w:noProof/>
              <w:sz w:val="22"/>
              <w:szCs w:val="22"/>
              <w:lang w:eastAsia="en-GB"/>
            </w:rPr>
          </w:pPr>
          <w:hyperlink w:anchor="_Toc90639368" w:history="1">
            <w:r w:rsidR="003B4C7B">
              <w:rPr>
                <w:rStyle w:val="Hyperlink"/>
                <w:noProof/>
              </w:rPr>
              <w:t>2</w:t>
            </w:r>
            <w:r w:rsidR="00EB02E1" w:rsidRPr="00DB7F03">
              <w:rPr>
                <w:rStyle w:val="Hyperlink"/>
                <w:noProof/>
              </w:rPr>
              <w:t>.</w:t>
            </w:r>
            <w:r w:rsidR="00EB02E1">
              <w:rPr>
                <w:rFonts w:asciiTheme="minorHAnsi" w:eastAsiaTheme="minorEastAsia" w:hAnsiTheme="minorHAnsi" w:cstheme="minorBidi"/>
                <w:noProof/>
                <w:sz w:val="22"/>
                <w:szCs w:val="22"/>
                <w:lang w:eastAsia="en-GB"/>
              </w:rPr>
              <w:tab/>
            </w:r>
            <w:r w:rsidR="00EB02E1" w:rsidRPr="00DB7F03">
              <w:rPr>
                <w:rStyle w:val="Hyperlink"/>
                <w:noProof/>
              </w:rPr>
              <w:t>FIELDWORK PICTURES</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_Toc90639368 \h </w:instrText>
            </w:r>
            <w:r w:rsidR="00EB02E1">
              <w:rPr>
                <w:noProof/>
                <w:webHidden/>
              </w:rPr>
            </w:r>
            <w:r w:rsidR="00EB02E1">
              <w:rPr>
                <w:noProof/>
                <w:webHidden/>
              </w:rPr>
              <w:fldChar w:fldCharType="separate"/>
            </w:r>
            <w:r w:rsidR="005129AE">
              <w:rPr>
                <w:noProof/>
                <w:webHidden/>
              </w:rPr>
              <w:t>23</w:t>
            </w:r>
            <w:r w:rsidR="00EB02E1">
              <w:rPr>
                <w:noProof/>
                <w:webHidden/>
              </w:rPr>
              <w:fldChar w:fldCharType="end"/>
            </w:r>
          </w:hyperlink>
        </w:p>
        <w:p w14:paraId="723155CA" w14:textId="42B1AD75" w:rsidR="00EB02E1" w:rsidRDefault="00C50EE8" w:rsidP="00CF5A10">
          <w:pPr>
            <w:pStyle w:val="TOC3"/>
            <w:rPr>
              <w:rFonts w:asciiTheme="minorHAnsi" w:eastAsiaTheme="minorEastAsia" w:hAnsiTheme="minorHAnsi" w:cstheme="minorBidi"/>
              <w:noProof/>
              <w:sz w:val="22"/>
              <w:szCs w:val="22"/>
              <w:lang w:eastAsia="en-GB"/>
            </w:rPr>
          </w:pPr>
          <w:hyperlink w:anchor="_Toc90639369" w:history="1">
            <w:r w:rsidR="003B4C7B">
              <w:rPr>
                <w:rStyle w:val="Hyperlink"/>
                <w:noProof/>
              </w:rPr>
              <w:t>3</w:t>
            </w:r>
            <w:r w:rsidR="00EB02E1" w:rsidRPr="00DB7F03">
              <w:rPr>
                <w:rStyle w:val="Hyperlink"/>
                <w:noProof/>
              </w:rPr>
              <w:t>.</w:t>
            </w:r>
            <w:r w:rsidR="00EB02E1">
              <w:rPr>
                <w:rFonts w:asciiTheme="minorHAnsi" w:eastAsiaTheme="minorEastAsia" w:hAnsiTheme="minorHAnsi" w:cstheme="minorBidi"/>
                <w:noProof/>
                <w:sz w:val="22"/>
                <w:szCs w:val="22"/>
                <w:lang w:eastAsia="en-GB"/>
              </w:rPr>
              <w:tab/>
            </w:r>
            <w:r w:rsidR="00EB02E1" w:rsidRPr="00DB7F03">
              <w:rPr>
                <w:rStyle w:val="Hyperlink"/>
                <w:noProof/>
              </w:rPr>
              <w:t>ANALYSIS ACROSS SAMPLE</w:t>
            </w:r>
            <w:r w:rsidR="00EB02E1">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5129AE">
              <w:rPr>
                <w:noProof/>
                <w:webHidden/>
              </w:rPr>
              <w:tab/>
            </w:r>
            <w:r w:rsidR="00EB02E1">
              <w:rPr>
                <w:noProof/>
                <w:webHidden/>
              </w:rPr>
              <w:fldChar w:fldCharType="begin"/>
            </w:r>
            <w:r w:rsidR="00EB02E1">
              <w:rPr>
                <w:noProof/>
                <w:webHidden/>
              </w:rPr>
              <w:instrText xml:space="preserve"> PAGEREF _Toc90639369 \h </w:instrText>
            </w:r>
            <w:r w:rsidR="00EB02E1">
              <w:rPr>
                <w:noProof/>
                <w:webHidden/>
              </w:rPr>
            </w:r>
            <w:r w:rsidR="00EB02E1">
              <w:rPr>
                <w:noProof/>
                <w:webHidden/>
              </w:rPr>
              <w:fldChar w:fldCharType="separate"/>
            </w:r>
            <w:r w:rsidR="005129AE">
              <w:rPr>
                <w:noProof/>
                <w:webHidden/>
              </w:rPr>
              <w:t>28</w:t>
            </w:r>
            <w:r w:rsidR="00EB02E1">
              <w:rPr>
                <w:noProof/>
                <w:webHidden/>
              </w:rPr>
              <w:fldChar w:fldCharType="end"/>
            </w:r>
          </w:hyperlink>
        </w:p>
        <w:p w14:paraId="7CA24B90" w14:textId="69B519B2" w:rsidR="007726E6" w:rsidRPr="00EB02E1" w:rsidRDefault="007726E6" w:rsidP="00CF5A10">
          <w:r w:rsidRPr="00EB02E1">
            <w:rPr>
              <w:noProof/>
            </w:rPr>
            <w:fldChar w:fldCharType="end"/>
          </w:r>
        </w:p>
      </w:sdtContent>
    </w:sdt>
    <w:p w14:paraId="757C3A55" w14:textId="77777777" w:rsidR="002B6F37" w:rsidRPr="00EB02E1" w:rsidRDefault="002B6F37" w:rsidP="00CF5A10">
      <w:pPr>
        <w:pStyle w:val="Heading2"/>
        <w:rPr>
          <w:rStyle w:val="Heading2Char"/>
          <w:b/>
          <w:bCs/>
        </w:rPr>
        <w:sectPr w:rsidR="002B6F37" w:rsidRPr="00EB02E1" w:rsidSect="00D0446C">
          <w:pgSz w:w="11906" w:h="16838"/>
          <w:pgMar w:top="1440" w:right="1440" w:bottom="1440" w:left="1440" w:header="706" w:footer="706" w:gutter="0"/>
          <w:cols w:space="708"/>
          <w:docGrid w:linePitch="360"/>
        </w:sectPr>
      </w:pPr>
    </w:p>
    <w:p w14:paraId="46B264A9" w14:textId="06BF5713" w:rsidR="007726E6" w:rsidRPr="00EB02E1" w:rsidRDefault="00B112D0" w:rsidP="00CF5A10">
      <w:pPr>
        <w:pStyle w:val="Heading2"/>
        <w:rPr>
          <w:rStyle w:val="Heading2Char"/>
          <w:b/>
          <w:bCs/>
        </w:rPr>
      </w:pPr>
      <w:bookmarkStart w:id="6" w:name="_Toc90639346"/>
      <w:r w:rsidRPr="00EB02E1">
        <w:rPr>
          <w:rStyle w:val="Heading2Char"/>
          <w:b/>
          <w:bCs/>
        </w:rPr>
        <w:lastRenderedPageBreak/>
        <w:t>EXECUTIVE SUMMARY</w:t>
      </w:r>
      <w:bookmarkEnd w:id="6"/>
    </w:p>
    <w:p w14:paraId="2753AB77" w14:textId="736590AE" w:rsidR="00167870" w:rsidRDefault="004429FB" w:rsidP="00CF5A10">
      <w:pPr>
        <w:pStyle w:val="Heading2"/>
        <w:rPr>
          <w:rStyle w:val="Heading2Char"/>
          <w:rFonts w:eastAsiaTheme="minorHAnsi"/>
        </w:rPr>
      </w:pPr>
      <w:bookmarkStart w:id="7" w:name="_Toc90222482"/>
      <w:bookmarkStart w:id="8" w:name="_Toc90639347"/>
      <w:r w:rsidRPr="00EB02E1">
        <w:rPr>
          <w:rStyle w:val="Heading2Char"/>
          <w:rFonts w:eastAsiaTheme="minorHAnsi"/>
        </w:rPr>
        <w:t>T</w:t>
      </w:r>
      <w:r w:rsidR="002D0D4B" w:rsidRPr="00EB02E1">
        <w:rPr>
          <w:rStyle w:val="Heading2Char"/>
          <w:rFonts w:eastAsiaTheme="minorHAnsi"/>
        </w:rPr>
        <w:t xml:space="preserve">he growing inequalities </w:t>
      </w:r>
      <w:r w:rsidR="00DB3D03" w:rsidRPr="00EB02E1">
        <w:rPr>
          <w:rStyle w:val="Heading2Char"/>
          <w:rFonts w:eastAsiaTheme="minorHAnsi"/>
        </w:rPr>
        <w:t>within nat</w:t>
      </w:r>
      <w:r w:rsidR="00505A2F" w:rsidRPr="00EB02E1">
        <w:rPr>
          <w:rStyle w:val="Heading2Char"/>
          <w:rFonts w:eastAsiaTheme="minorHAnsi"/>
        </w:rPr>
        <w:t>ions especially on issues of</w:t>
      </w:r>
      <w:r w:rsidR="00DB3D03" w:rsidRPr="00EB02E1">
        <w:rPr>
          <w:rStyle w:val="Heading2Char"/>
          <w:rFonts w:eastAsiaTheme="minorHAnsi"/>
        </w:rPr>
        <w:t xml:space="preserve"> w</w:t>
      </w:r>
      <w:r w:rsidR="00192EE4" w:rsidRPr="00EB02E1">
        <w:rPr>
          <w:rStyle w:val="Heading2Char"/>
          <w:rFonts w:eastAsiaTheme="minorHAnsi"/>
        </w:rPr>
        <w:t xml:space="preserve">elfare and </w:t>
      </w:r>
      <w:r w:rsidR="00505A2F" w:rsidRPr="00EB02E1">
        <w:rPr>
          <w:rStyle w:val="Heading2Char"/>
          <w:rFonts w:eastAsiaTheme="minorHAnsi"/>
        </w:rPr>
        <w:t xml:space="preserve">the </w:t>
      </w:r>
      <w:r w:rsidR="00192EE4" w:rsidRPr="00EB02E1">
        <w:rPr>
          <w:rStyle w:val="Heading2Char"/>
          <w:rFonts w:eastAsiaTheme="minorHAnsi"/>
        </w:rPr>
        <w:t>livelihood of girls and women</w:t>
      </w:r>
      <w:r w:rsidRPr="00EB02E1">
        <w:rPr>
          <w:rStyle w:val="Heading2Char"/>
          <w:rFonts w:eastAsiaTheme="minorHAnsi"/>
        </w:rPr>
        <w:t xml:space="preserve"> </w:t>
      </w:r>
      <w:r w:rsidR="00EC15AF">
        <w:rPr>
          <w:rStyle w:val="Heading2Char"/>
          <w:rFonts w:eastAsiaTheme="minorHAnsi"/>
        </w:rPr>
        <w:t>are</w:t>
      </w:r>
      <w:r w:rsidRPr="00EB02E1">
        <w:rPr>
          <w:rStyle w:val="Heading2Char"/>
          <w:rFonts w:eastAsiaTheme="minorHAnsi"/>
        </w:rPr>
        <w:t xml:space="preserve"> a major focus of the UN Sustainable Development Goals</w:t>
      </w:r>
      <w:r w:rsidR="00192EE4" w:rsidRPr="00EB02E1">
        <w:rPr>
          <w:rStyle w:val="Heading2Char"/>
          <w:rFonts w:eastAsiaTheme="minorHAnsi"/>
        </w:rPr>
        <w:t>.</w:t>
      </w:r>
      <w:bookmarkEnd w:id="7"/>
      <w:bookmarkEnd w:id="8"/>
      <w:r w:rsidR="009523E5">
        <w:rPr>
          <w:rStyle w:val="Heading2Char"/>
          <w:rFonts w:eastAsiaTheme="minorHAnsi"/>
          <w:b/>
          <w:bCs/>
        </w:rPr>
        <w:t xml:space="preserve"> </w:t>
      </w:r>
      <w:bookmarkStart w:id="9" w:name="_Toc90639348"/>
      <w:bookmarkStart w:id="10" w:name="_Toc90222483"/>
      <w:r w:rsidR="00806754" w:rsidRPr="00EB02E1">
        <w:rPr>
          <w:rStyle w:val="Heading2Char"/>
          <w:rFonts w:eastAsiaTheme="minorHAnsi"/>
        </w:rPr>
        <w:t>Change Managers International N</w:t>
      </w:r>
      <w:r w:rsidR="00167870" w:rsidRPr="00EB02E1">
        <w:rPr>
          <w:rStyle w:val="Heading2Char"/>
          <w:rFonts w:eastAsiaTheme="minorHAnsi"/>
        </w:rPr>
        <w:t>etwork</w:t>
      </w:r>
      <w:r w:rsidR="009C6ABD" w:rsidRPr="00EB02E1">
        <w:rPr>
          <w:rStyle w:val="Heading2Char"/>
          <w:rFonts w:eastAsiaTheme="minorHAnsi"/>
        </w:rPr>
        <w:t xml:space="preserve"> (CMIN)</w:t>
      </w:r>
      <w:r w:rsidR="001C23A1" w:rsidRPr="00EB02E1">
        <w:rPr>
          <w:rStyle w:val="Heading2Char"/>
          <w:rFonts w:eastAsiaTheme="minorHAnsi"/>
        </w:rPr>
        <w:t xml:space="preserve"> in collaboration with the </w:t>
      </w:r>
      <w:r w:rsidR="00806754" w:rsidRPr="00EB02E1">
        <w:rPr>
          <w:rStyle w:val="Heading2Char"/>
          <w:rFonts w:eastAsiaTheme="minorHAnsi"/>
        </w:rPr>
        <w:t>University of Abuja</w:t>
      </w:r>
      <w:r w:rsidR="002E5A65" w:rsidRPr="00EB02E1">
        <w:rPr>
          <w:rStyle w:val="Heading2Char"/>
          <w:rFonts w:eastAsiaTheme="minorHAnsi"/>
        </w:rPr>
        <w:t xml:space="preserve"> and Tabitha </w:t>
      </w:r>
      <w:proofErr w:type="spellStart"/>
      <w:r w:rsidR="002E5A65" w:rsidRPr="00EB02E1">
        <w:rPr>
          <w:rStyle w:val="Heading2Char"/>
          <w:rFonts w:eastAsiaTheme="minorHAnsi"/>
        </w:rPr>
        <w:t>Cu</w:t>
      </w:r>
      <w:r w:rsidR="00B528D5" w:rsidRPr="00EB02E1">
        <w:rPr>
          <w:rStyle w:val="Heading2Char"/>
          <w:rFonts w:eastAsiaTheme="minorHAnsi"/>
        </w:rPr>
        <w:t>mi</w:t>
      </w:r>
      <w:proofErr w:type="spellEnd"/>
      <w:r w:rsidR="00B528D5" w:rsidRPr="00EB02E1">
        <w:rPr>
          <w:rStyle w:val="Heading2Char"/>
          <w:rFonts w:eastAsiaTheme="minorHAnsi"/>
        </w:rPr>
        <w:t xml:space="preserve"> Foundation</w:t>
      </w:r>
      <w:r w:rsidR="009C6ABD" w:rsidRPr="00EB02E1">
        <w:rPr>
          <w:rStyle w:val="Heading2Char"/>
          <w:rFonts w:eastAsiaTheme="minorHAnsi"/>
        </w:rPr>
        <w:t xml:space="preserve"> (TCF)</w:t>
      </w:r>
      <w:r w:rsidR="00B528D5" w:rsidRPr="00EB02E1">
        <w:rPr>
          <w:rStyle w:val="Heading2Char"/>
          <w:rFonts w:eastAsiaTheme="minorHAnsi"/>
        </w:rPr>
        <w:t xml:space="preserve"> </w:t>
      </w:r>
      <w:r w:rsidR="00D845CE" w:rsidRPr="00EB02E1">
        <w:rPr>
          <w:rStyle w:val="Heading2Char"/>
          <w:rFonts w:eastAsiaTheme="minorHAnsi"/>
        </w:rPr>
        <w:t>embark</w:t>
      </w:r>
      <w:r w:rsidR="008934EC" w:rsidRPr="00EB02E1">
        <w:rPr>
          <w:rStyle w:val="Heading2Char"/>
          <w:rFonts w:eastAsiaTheme="minorHAnsi"/>
        </w:rPr>
        <w:t>ed</w:t>
      </w:r>
      <w:r w:rsidR="00D845CE" w:rsidRPr="00EB02E1">
        <w:rPr>
          <w:rStyle w:val="Heading2Char"/>
          <w:rFonts w:eastAsiaTheme="minorHAnsi"/>
        </w:rPr>
        <w:t xml:space="preserve"> on a </w:t>
      </w:r>
      <w:r w:rsidR="001F54CC">
        <w:rPr>
          <w:rStyle w:val="Heading2Char"/>
          <w:rFonts w:eastAsiaTheme="minorHAnsi"/>
        </w:rPr>
        <w:t>p</w:t>
      </w:r>
      <w:r w:rsidR="0060533D" w:rsidRPr="00EB02E1">
        <w:rPr>
          <w:rStyle w:val="Heading2Char"/>
          <w:rFonts w:eastAsiaTheme="minorHAnsi"/>
        </w:rPr>
        <w:t xml:space="preserve">ilot </w:t>
      </w:r>
      <w:r w:rsidR="00D845CE" w:rsidRPr="00EB02E1">
        <w:rPr>
          <w:rStyle w:val="Heading2Char"/>
          <w:rFonts w:eastAsiaTheme="minorHAnsi"/>
        </w:rPr>
        <w:t xml:space="preserve">research </w:t>
      </w:r>
      <w:r w:rsidR="0060533D" w:rsidRPr="00EB02E1">
        <w:rPr>
          <w:rStyle w:val="Heading2Char"/>
          <w:rFonts w:eastAsiaTheme="minorHAnsi"/>
        </w:rPr>
        <w:t xml:space="preserve">project </w:t>
      </w:r>
      <w:r w:rsidR="005F2ED4" w:rsidRPr="00EB02E1">
        <w:rPr>
          <w:rStyle w:val="Heading2Char"/>
          <w:rFonts w:eastAsiaTheme="minorHAnsi"/>
        </w:rPr>
        <w:t xml:space="preserve">as a part of the </w:t>
      </w:r>
      <w:r w:rsidR="00AA255C" w:rsidRPr="00EB02E1">
        <w:rPr>
          <w:rStyle w:val="Heading2Char"/>
          <w:rFonts w:eastAsiaTheme="minorHAnsi"/>
        </w:rPr>
        <w:t xml:space="preserve">Partnership for </w:t>
      </w:r>
      <w:r w:rsidR="0060533D" w:rsidRPr="00EB02E1">
        <w:rPr>
          <w:rStyle w:val="Heading2Char"/>
          <w:rFonts w:eastAsiaTheme="minorHAnsi"/>
        </w:rPr>
        <w:t xml:space="preserve">Equity </w:t>
      </w:r>
      <w:r w:rsidR="00AA255C" w:rsidRPr="00EB02E1">
        <w:rPr>
          <w:rStyle w:val="Heading2Char"/>
          <w:rFonts w:eastAsiaTheme="minorHAnsi"/>
        </w:rPr>
        <w:t xml:space="preserve">and </w:t>
      </w:r>
      <w:r w:rsidR="0060533D" w:rsidRPr="00EB02E1">
        <w:rPr>
          <w:rStyle w:val="Heading2Char"/>
          <w:rFonts w:eastAsiaTheme="minorHAnsi"/>
        </w:rPr>
        <w:t>I</w:t>
      </w:r>
      <w:r w:rsidR="00AA255C" w:rsidRPr="00EB02E1">
        <w:rPr>
          <w:rStyle w:val="Heading2Char"/>
          <w:rFonts w:eastAsiaTheme="minorHAnsi"/>
        </w:rPr>
        <w:t>nclusion</w:t>
      </w:r>
      <w:r w:rsidR="0060533D" w:rsidRPr="00EB02E1">
        <w:rPr>
          <w:rStyle w:val="Heading2Char"/>
          <w:rFonts w:eastAsiaTheme="minorHAnsi"/>
        </w:rPr>
        <w:t xml:space="preserve"> collaboration</w:t>
      </w:r>
      <w:r w:rsidR="000C46AF" w:rsidRPr="00EB02E1">
        <w:rPr>
          <w:rStyle w:val="Heading2Char"/>
          <w:rFonts w:eastAsiaTheme="minorHAnsi"/>
        </w:rPr>
        <w:t>, in order</w:t>
      </w:r>
      <w:r w:rsidR="00AA255C" w:rsidRPr="00EB02E1">
        <w:rPr>
          <w:rStyle w:val="Heading2Char"/>
          <w:rFonts w:eastAsiaTheme="minorHAnsi"/>
        </w:rPr>
        <w:t xml:space="preserve"> </w:t>
      </w:r>
      <w:r w:rsidR="005F2ED4" w:rsidRPr="00EB02E1">
        <w:rPr>
          <w:rStyle w:val="Heading2Char"/>
          <w:rFonts w:eastAsiaTheme="minorHAnsi"/>
        </w:rPr>
        <w:t xml:space="preserve">to identify </w:t>
      </w:r>
      <w:r w:rsidR="00AA255C" w:rsidRPr="00EB02E1">
        <w:rPr>
          <w:rStyle w:val="Heading2Char"/>
          <w:rFonts w:eastAsiaTheme="minorHAnsi"/>
        </w:rPr>
        <w:t xml:space="preserve">drivers of </w:t>
      </w:r>
      <w:r w:rsidR="000C46AF" w:rsidRPr="00EB02E1">
        <w:rPr>
          <w:rStyle w:val="Heading2Char"/>
          <w:rFonts w:eastAsiaTheme="minorHAnsi"/>
        </w:rPr>
        <w:t>social e</w:t>
      </w:r>
      <w:r w:rsidR="00AA255C" w:rsidRPr="00EB02E1">
        <w:rPr>
          <w:rStyle w:val="Heading2Char"/>
          <w:rFonts w:eastAsiaTheme="minorHAnsi"/>
        </w:rPr>
        <w:t>xclusion that maintain or creates inequalities</w:t>
      </w:r>
      <w:r w:rsidR="00D06428" w:rsidRPr="00EB02E1">
        <w:rPr>
          <w:rStyle w:val="Heading2Char"/>
          <w:rFonts w:eastAsiaTheme="minorHAnsi"/>
        </w:rPr>
        <w:t xml:space="preserve"> </w:t>
      </w:r>
      <w:r w:rsidR="000C46AF" w:rsidRPr="00EB02E1">
        <w:rPr>
          <w:rStyle w:val="Heading2Char"/>
          <w:rFonts w:eastAsiaTheme="minorHAnsi"/>
        </w:rPr>
        <w:t xml:space="preserve">and </w:t>
      </w:r>
      <w:r w:rsidR="00D06428" w:rsidRPr="00EB02E1">
        <w:rPr>
          <w:rStyle w:val="Heading2Char"/>
          <w:rFonts w:eastAsiaTheme="minorHAnsi"/>
        </w:rPr>
        <w:t>negatively influence</w:t>
      </w:r>
      <w:r w:rsidR="00C7419F" w:rsidRPr="00EB02E1">
        <w:rPr>
          <w:rStyle w:val="Heading2Char"/>
          <w:rFonts w:eastAsiaTheme="minorHAnsi"/>
        </w:rPr>
        <w:t xml:space="preserve"> the </w:t>
      </w:r>
      <w:r w:rsidR="000C46AF" w:rsidRPr="00EB02E1">
        <w:rPr>
          <w:rStyle w:val="Heading2Char"/>
          <w:rFonts w:eastAsiaTheme="minorHAnsi"/>
        </w:rPr>
        <w:t>education</w:t>
      </w:r>
      <w:r w:rsidR="00C7419F" w:rsidRPr="00EB02E1">
        <w:rPr>
          <w:rStyle w:val="Heading2Char"/>
          <w:rFonts w:eastAsiaTheme="minorHAnsi"/>
        </w:rPr>
        <w:t xml:space="preserve">, </w:t>
      </w:r>
      <w:r w:rsidR="000C46AF" w:rsidRPr="00EB02E1">
        <w:rPr>
          <w:rStyle w:val="Heading2Char"/>
          <w:rFonts w:eastAsiaTheme="minorHAnsi"/>
        </w:rPr>
        <w:t xml:space="preserve">health </w:t>
      </w:r>
      <w:r w:rsidR="00851793" w:rsidRPr="00EB02E1">
        <w:rPr>
          <w:rStyle w:val="Heading2Char"/>
          <w:rFonts w:eastAsiaTheme="minorHAnsi"/>
        </w:rPr>
        <w:t xml:space="preserve">and </w:t>
      </w:r>
      <w:r w:rsidR="000C46AF" w:rsidRPr="00EB02E1">
        <w:rPr>
          <w:rStyle w:val="Heading2Char"/>
          <w:rFonts w:eastAsiaTheme="minorHAnsi"/>
        </w:rPr>
        <w:t xml:space="preserve">livelihood </w:t>
      </w:r>
      <w:r w:rsidR="00CD5F28" w:rsidRPr="00EB02E1">
        <w:rPr>
          <w:rStyle w:val="Heading2Char"/>
          <w:rFonts w:eastAsiaTheme="minorHAnsi"/>
        </w:rPr>
        <w:t xml:space="preserve">of </w:t>
      </w:r>
      <w:r w:rsidR="0067630E" w:rsidRPr="00EB02E1">
        <w:rPr>
          <w:rStyle w:val="Heading2Char"/>
          <w:rFonts w:eastAsiaTheme="minorHAnsi"/>
        </w:rPr>
        <w:t>adolescent g</w:t>
      </w:r>
      <w:r w:rsidR="003815A5" w:rsidRPr="00EB02E1">
        <w:rPr>
          <w:rStyle w:val="Heading2Char"/>
          <w:rFonts w:eastAsiaTheme="minorHAnsi"/>
        </w:rPr>
        <w:t>irl</w:t>
      </w:r>
      <w:r w:rsidR="00D06428" w:rsidRPr="00EB02E1">
        <w:rPr>
          <w:rStyle w:val="Heading2Char"/>
          <w:rFonts w:eastAsiaTheme="minorHAnsi"/>
        </w:rPr>
        <w:t>s</w:t>
      </w:r>
      <w:r w:rsidR="003815A5" w:rsidRPr="00EB02E1">
        <w:rPr>
          <w:rStyle w:val="Heading2Char"/>
          <w:rFonts w:eastAsiaTheme="minorHAnsi"/>
        </w:rPr>
        <w:t xml:space="preserve"> in</w:t>
      </w:r>
      <w:r w:rsidR="009C6ABD" w:rsidRPr="00EB02E1">
        <w:rPr>
          <w:rStyle w:val="Heading2Char"/>
          <w:rFonts w:eastAsiaTheme="minorHAnsi"/>
        </w:rPr>
        <w:t xml:space="preserve"> Nigeria</w:t>
      </w:r>
      <w:bookmarkEnd w:id="9"/>
      <w:r w:rsidR="00C7419F" w:rsidRPr="00EB02E1">
        <w:rPr>
          <w:rStyle w:val="Heading2Char"/>
          <w:rFonts w:eastAsiaTheme="minorHAnsi"/>
        </w:rPr>
        <w:t>.</w:t>
      </w:r>
      <w:bookmarkEnd w:id="10"/>
    </w:p>
    <w:p w14:paraId="287E1FED" w14:textId="77777777" w:rsidR="009523E5" w:rsidRPr="005129AE" w:rsidRDefault="009523E5" w:rsidP="00CF5A10">
      <w:pPr>
        <w:rPr>
          <w:b/>
          <w:bCs/>
        </w:rPr>
      </w:pPr>
      <w:bookmarkStart w:id="11" w:name="_Toc90222484"/>
      <w:bookmarkStart w:id="12" w:name="_Toc90639349"/>
      <w:r w:rsidRPr="005129AE">
        <w:rPr>
          <w:b/>
          <w:bCs/>
        </w:rPr>
        <w:t>Methods</w:t>
      </w:r>
    </w:p>
    <w:p w14:paraId="4FE5C65A" w14:textId="53A3801A" w:rsidR="00AB5BA1" w:rsidRPr="00EB02E1" w:rsidRDefault="00797CEC" w:rsidP="00CF5A10">
      <w:pPr>
        <w:rPr>
          <w:rStyle w:val="Heading2Char"/>
          <w:rFonts w:eastAsiaTheme="minorHAnsi"/>
          <w:b w:val="0"/>
          <w:bCs w:val="0"/>
        </w:rPr>
      </w:pPr>
      <w:r w:rsidRPr="00EB02E1">
        <w:rPr>
          <w:rStyle w:val="Heading2Char"/>
          <w:rFonts w:eastAsiaTheme="minorHAnsi"/>
          <w:b w:val="0"/>
          <w:bCs w:val="0"/>
        </w:rPr>
        <w:t xml:space="preserve">The </w:t>
      </w:r>
      <w:r w:rsidR="005E57CC" w:rsidRPr="00EB02E1">
        <w:rPr>
          <w:rStyle w:val="Heading2Char"/>
          <w:rFonts w:eastAsiaTheme="minorHAnsi"/>
          <w:b w:val="0"/>
          <w:bCs w:val="0"/>
        </w:rPr>
        <w:t>participatory method was adopted throughout the research where adolescent girls from 1</w:t>
      </w:r>
      <w:r w:rsidR="0070225C">
        <w:rPr>
          <w:rStyle w:val="Heading2Char"/>
          <w:rFonts w:eastAsiaTheme="minorHAnsi"/>
          <w:b w:val="0"/>
          <w:bCs w:val="0"/>
        </w:rPr>
        <w:t>2</w:t>
      </w:r>
      <w:r w:rsidR="005E57CC" w:rsidRPr="00EB02E1">
        <w:rPr>
          <w:rStyle w:val="Heading2Char"/>
          <w:rFonts w:eastAsiaTheme="minorHAnsi"/>
          <w:b w:val="0"/>
          <w:bCs w:val="0"/>
        </w:rPr>
        <w:t xml:space="preserve"> rural communities in the Federal Capital Territory, Abuja, were trained on participatory research method and the importance of this method in influencing communal values, norms and leadership processes that affect their overall development.</w:t>
      </w:r>
      <w:bookmarkEnd w:id="11"/>
      <w:bookmarkEnd w:id="12"/>
    </w:p>
    <w:p w14:paraId="2F0A913E" w14:textId="2799F91F" w:rsidR="002407D1" w:rsidRPr="00EB02E1" w:rsidRDefault="00C01251" w:rsidP="00CF5A10">
      <w:pPr>
        <w:rPr>
          <w:rStyle w:val="Heading2Char"/>
        </w:rPr>
      </w:pPr>
      <w:r w:rsidRPr="00EB02E1">
        <w:t xml:space="preserve">The research team received training </w:t>
      </w:r>
      <w:r w:rsidR="00C25B4C" w:rsidRPr="00EB02E1">
        <w:t xml:space="preserve">in participatory methods </w:t>
      </w:r>
      <w:r w:rsidRPr="00EB02E1">
        <w:t xml:space="preserve">from Professor Rachel Julian and Dr Ghazala Mir, using a </w:t>
      </w:r>
      <w:r w:rsidRPr="000B0B72">
        <w:rPr>
          <w:bCs/>
        </w:rPr>
        <w:t>Train the Trainer</w:t>
      </w:r>
      <w:r w:rsidRPr="00EB02E1">
        <w:t xml:space="preserve"> approach, </w:t>
      </w:r>
      <w:r w:rsidR="00C25B4C" w:rsidRPr="00EB02E1">
        <w:t xml:space="preserve">through </w:t>
      </w:r>
      <w:r w:rsidRPr="00EB02E1">
        <w:t xml:space="preserve">both </w:t>
      </w:r>
      <w:r w:rsidR="00C25B4C" w:rsidRPr="00EB02E1">
        <w:t xml:space="preserve">online </w:t>
      </w:r>
      <w:r w:rsidRPr="00EB02E1">
        <w:t>video tapes and zoom sessions.</w:t>
      </w:r>
      <w:r w:rsidRPr="00EB02E1" w:rsidDel="00C01251">
        <w:rPr>
          <w:b/>
        </w:rPr>
        <w:t xml:space="preserve"> </w:t>
      </w:r>
      <w:r w:rsidR="00D46F80">
        <w:t>Twelve</w:t>
      </w:r>
      <w:r w:rsidR="00C14C8F">
        <w:t xml:space="preserve"> y</w:t>
      </w:r>
      <w:r w:rsidRPr="00EB02E1">
        <w:t xml:space="preserve">oung women were </w:t>
      </w:r>
      <w:r w:rsidR="00C25B4C" w:rsidRPr="00EB02E1">
        <w:t xml:space="preserve">then </w:t>
      </w:r>
      <w:r w:rsidRPr="00EB02E1">
        <w:t xml:space="preserve">engaged </w:t>
      </w:r>
      <w:r w:rsidR="00C25B4C" w:rsidRPr="00EB02E1">
        <w:t xml:space="preserve">by the team </w:t>
      </w:r>
      <w:r w:rsidR="00B4406F">
        <w:t>and trained in the methods as</w:t>
      </w:r>
      <w:r w:rsidRPr="00EB02E1">
        <w:t xml:space="preserve"> a</w:t>
      </w:r>
      <w:r w:rsidR="002D7578" w:rsidRPr="00EB02E1">
        <w:t>n</w:t>
      </w:r>
      <w:r w:rsidRPr="00EB02E1">
        <w:t xml:space="preserve"> </w:t>
      </w:r>
      <w:r w:rsidR="00374D2F" w:rsidRPr="00EB02E1">
        <w:t xml:space="preserve">opportunity to become a pivotal force in </w:t>
      </w:r>
      <w:r w:rsidR="002D7578" w:rsidRPr="00EB02E1">
        <w:t xml:space="preserve">exploring and reducing the </w:t>
      </w:r>
      <w:r w:rsidR="00374D2F" w:rsidRPr="00EB02E1">
        <w:t xml:space="preserve"> marginalization </w:t>
      </w:r>
      <w:r w:rsidR="002D7578" w:rsidRPr="00EB02E1">
        <w:t xml:space="preserve">of </w:t>
      </w:r>
      <w:r w:rsidR="00374D2F" w:rsidRPr="00EB02E1">
        <w:t>women and girls in</w:t>
      </w:r>
      <w:r w:rsidR="00331E41" w:rsidRPr="00EB02E1">
        <w:t xml:space="preserve"> their communit</w:t>
      </w:r>
      <w:r w:rsidR="005B3589">
        <w:t>ies</w:t>
      </w:r>
      <w:r w:rsidR="00331E41" w:rsidRPr="00EB02E1">
        <w:t xml:space="preserve">. </w:t>
      </w:r>
      <w:r w:rsidR="007F5313">
        <w:t>I</w:t>
      </w:r>
      <w:r w:rsidR="00AA38B4">
        <w:t>nterview</w:t>
      </w:r>
      <w:r w:rsidR="007F5313">
        <w:t>s and focus group discussions</w:t>
      </w:r>
      <w:r w:rsidR="00E022F9">
        <w:t xml:space="preserve"> involv</w:t>
      </w:r>
      <w:r w:rsidR="00F114F7">
        <w:t xml:space="preserve">ed </w:t>
      </w:r>
      <w:r w:rsidR="00C31151">
        <w:t xml:space="preserve">a further </w:t>
      </w:r>
      <w:r w:rsidR="00AA38B4">
        <w:t>6</w:t>
      </w:r>
      <w:r w:rsidR="00E022F9">
        <w:t>0</w:t>
      </w:r>
      <w:r w:rsidR="00AA38B4">
        <w:t xml:space="preserve"> girls from the six area councils. These</w:t>
      </w:r>
      <w:r w:rsidR="00AA38B4" w:rsidRPr="00EB02E1">
        <w:t xml:space="preserve"> approach</w:t>
      </w:r>
      <w:r w:rsidR="00AA38B4">
        <w:t>es</w:t>
      </w:r>
      <w:r w:rsidR="00F30F1F" w:rsidRPr="00EB02E1">
        <w:t xml:space="preserve"> supported </w:t>
      </w:r>
      <w:r w:rsidR="006E3400" w:rsidRPr="00EB02E1">
        <w:t xml:space="preserve"> the</w:t>
      </w:r>
      <w:r w:rsidR="00374D2F" w:rsidRPr="00EB02E1">
        <w:t xml:space="preserve"> </w:t>
      </w:r>
      <w:r w:rsidR="006E3400" w:rsidRPr="00EB02E1">
        <w:t xml:space="preserve">objectives </w:t>
      </w:r>
      <w:r w:rsidR="00374D2F" w:rsidRPr="00EB02E1">
        <w:t>of the Partnership for Equity and Inclusion Network</w:t>
      </w:r>
      <w:r w:rsidR="00F30F1F" w:rsidRPr="00EB02E1">
        <w:t xml:space="preserve"> to </w:t>
      </w:r>
      <w:r w:rsidR="00710F06" w:rsidRPr="00EB02E1">
        <w:t xml:space="preserve">build capacity, resources and skills </w:t>
      </w:r>
      <w:r w:rsidR="00C31151">
        <w:t xml:space="preserve">of </w:t>
      </w:r>
      <w:r w:rsidR="00710F06" w:rsidRPr="00EB02E1">
        <w:t>the adolescent girls and their</w:t>
      </w:r>
      <w:r w:rsidR="00F7444A" w:rsidRPr="00EB02E1">
        <w:t xml:space="preserve"> networks, including</w:t>
      </w:r>
      <w:r w:rsidR="00710F06" w:rsidRPr="00EB02E1">
        <w:t xml:space="preserve"> </w:t>
      </w:r>
      <w:r w:rsidR="00374D2F" w:rsidRPr="00EB02E1">
        <w:t xml:space="preserve">parents, relatives </w:t>
      </w:r>
      <w:r w:rsidR="00F7444A" w:rsidRPr="00EB02E1">
        <w:t>and</w:t>
      </w:r>
      <w:r w:rsidR="005E57CC">
        <w:t xml:space="preserve"> </w:t>
      </w:r>
      <w:r w:rsidR="00374D2F" w:rsidRPr="00EB02E1">
        <w:t>community members</w:t>
      </w:r>
      <w:r w:rsidR="00F7444A" w:rsidRPr="00EB02E1">
        <w:t>.</w:t>
      </w:r>
      <w:r w:rsidR="00374D2F" w:rsidRPr="00EB02E1">
        <w:t xml:space="preserve"> . </w:t>
      </w:r>
    </w:p>
    <w:p w14:paraId="3044AF35" w14:textId="77777777" w:rsidR="00BD5099" w:rsidRPr="005129AE" w:rsidRDefault="00E40788" w:rsidP="00CF5A10">
      <w:pPr>
        <w:rPr>
          <w:b/>
          <w:bCs/>
        </w:rPr>
      </w:pPr>
      <w:r w:rsidRPr="005129AE">
        <w:rPr>
          <w:b/>
          <w:bCs/>
        </w:rPr>
        <w:t>Results</w:t>
      </w:r>
      <w:r w:rsidR="000C08ED" w:rsidRPr="005129AE">
        <w:rPr>
          <w:b/>
          <w:bCs/>
        </w:rPr>
        <w:t xml:space="preserve"> </w:t>
      </w:r>
    </w:p>
    <w:p w14:paraId="45C7E77A" w14:textId="6431B001" w:rsidR="00E40788" w:rsidRPr="00B71F6F" w:rsidRDefault="00F35DBF" w:rsidP="00CF5A10">
      <w:r>
        <w:t xml:space="preserve">Adolescent girls </w:t>
      </w:r>
      <w:r w:rsidR="00DE6D88">
        <w:t xml:space="preserve">in the rural areas </w:t>
      </w:r>
      <w:r w:rsidR="00DE6D88">
        <w:t>in which the study was conducted</w:t>
      </w:r>
      <w:r w:rsidR="00DE6D88">
        <w:t xml:space="preserve"> </w:t>
      </w:r>
      <w:r>
        <w:t>experienced p</w:t>
      </w:r>
      <w:r w:rsidR="008D129B">
        <w:t>overty</w:t>
      </w:r>
      <w:r w:rsidR="00144F3E">
        <w:t xml:space="preserve"> and</w:t>
      </w:r>
      <w:r w:rsidR="008D129B">
        <w:t xml:space="preserve"> lack of </w:t>
      </w:r>
      <w:r w:rsidR="00441106">
        <w:t>educational</w:t>
      </w:r>
      <w:r w:rsidR="00144F3E">
        <w:t>,</w:t>
      </w:r>
      <w:r w:rsidR="00441106">
        <w:t xml:space="preserve"> </w:t>
      </w:r>
      <w:r w:rsidR="00144F3E">
        <w:t xml:space="preserve">healthcare </w:t>
      </w:r>
      <w:r w:rsidR="00441106">
        <w:t xml:space="preserve">and work opportunities </w:t>
      </w:r>
      <w:r w:rsidR="004F24F0">
        <w:t>a</w:t>
      </w:r>
      <w:r w:rsidR="00DE6D88">
        <w:t xml:space="preserve">s well as </w:t>
      </w:r>
      <w:r w:rsidR="004F24F0">
        <w:t>lack of inclusion in decision-making</w:t>
      </w:r>
      <w:r w:rsidR="00CD6D8A">
        <w:t>,</w:t>
      </w:r>
      <w:r w:rsidR="00E91282">
        <w:t xml:space="preserve"> </w:t>
      </w:r>
      <w:r w:rsidR="00441106">
        <w:t xml:space="preserve">all </w:t>
      </w:r>
      <w:r w:rsidR="00CD6D8A">
        <w:t xml:space="preserve">of </w:t>
      </w:r>
      <w:proofErr w:type="spellStart"/>
      <w:r w:rsidR="00CD6D8A">
        <w:t>which</w:t>
      </w:r>
      <w:r w:rsidR="00441106">
        <w:t>constrained</w:t>
      </w:r>
      <w:proofErr w:type="spellEnd"/>
      <w:r w:rsidR="00441106">
        <w:t xml:space="preserve"> </w:t>
      </w:r>
      <w:r w:rsidR="00E00293">
        <w:t xml:space="preserve">their </w:t>
      </w:r>
      <w:r w:rsidR="0033406B">
        <w:t xml:space="preserve">life </w:t>
      </w:r>
      <w:r w:rsidR="00E00293">
        <w:t>opportunities</w:t>
      </w:r>
      <w:r w:rsidR="0033406B">
        <w:t xml:space="preserve"> and were not addressed</w:t>
      </w:r>
      <w:r w:rsidR="00FA45BB">
        <w:t xml:space="preserve"> in policy or practice</w:t>
      </w:r>
      <w:r w:rsidR="0033406B">
        <w:t>.</w:t>
      </w:r>
      <w:r w:rsidR="009B5623">
        <w:t xml:space="preserve"> </w:t>
      </w:r>
      <w:r w:rsidR="000C08ED" w:rsidRPr="00B71F6F">
        <w:t xml:space="preserve">There is an urgent need for </w:t>
      </w:r>
      <w:r w:rsidR="00E9696B">
        <w:t xml:space="preserve">change in the political climate and for </w:t>
      </w:r>
      <w:r w:rsidR="000C08ED" w:rsidRPr="00B71F6F">
        <w:t xml:space="preserve">government at </w:t>
      </w:r>
      <w:r w:rsidR="00B91F70" w:rsidRPr="00B71F6F">
        <w:t xml:space="preserve">federal, state, and local </w:t>
      </w:r>
      <w:r w:rsidR="000C08ED" w:rsidRPr="00B71F6F">
        <w:t xml:space="preserve">levels to develop intervention policies </w:t>
      </w:r>
      <w:r w:rsidR="00273140">
        <w:t xml:space="preserve">for </w:t>
      </w:r>
      <w:r w:rsidR="00FA32B2">
        <w:t xml:space="preserve">the </w:t>
      </w:r>
      <w:r w:rsidR="000C08ED" w:rsidRPr="00B71F6F">
        <w:t xml:space="preserve">inclusion </w:t>
      </w:r>
      <w:r w:rsidR="00273140">
        <w:t>of</w:t>
      </w:r>
      <w:r w:rsidR="000C08ED" w:rsidRPr="00B71F6F">
        <w:t xml:space="preserve"> adolescent girls who are out</w:t>
      </w:r>
      <w:r w:rsidR="00273140">
        <w:t>-</w:t>
      </w:r>
      <w:r w:rsidR="000C08ED" w:rsidRPr="00B71F6F">
        <w:t>of</w:t>
      </w:r>
      <w:r w:rsidR="00273140">
        <w:t>-</w:t>
      </w:r>
      <w:r w:rsidR="000C08ED" w:rsidRPr="00B71F6F">
        <w:t xml:space="preserve">school </w:t>
      </w:r>
      <w:r w:rsidR="00273140">
        <w:t xml:space="preserve">or </w:t>
      </w:r>
      <w:r w:rsidR="000C08ED" w:rsidRPr="00B71F6F">
        <w:t>at risk of dropping out of education.</w:t>
      </w:r>
      <w:r w:rsidR="00273140">
        <w:t xml:space="preserve"> </w:t>
      </w:r>
      <w:r w:rsidR="000C08ED" w:rsidRPr="00B71F6F">
        <w:tab/>
      </w:r>
    </w:p>
    <w:p w14:paraId="31B6365C" w14:textId="275DC767" w:rsidR="00BD17E4" w:rsidRPr="005129AE" w:rsidDel="000C08ED" w:rsidRDefault="00BD17E4" w:rsidP="00CF5A10">
      <w:pPr>
        <w:rPr>
          <w:b/>
          <w:bCs/>
        </w:rPr>
      </w:pPr>
      <w:r w:rsidRPr="005129AE" w:rsidDel="000C08ED">
        <w:rPr>
          <w:b/>
          <w:bCs/>
        </w:rPr>
        <w:t>Recommendations</w:t>
      </w:r>
    </w:p>
    <w:p w14:paraId="785FD767" w14:textId="2000977C" w:rsidR="00BD17E4" w:rsidRPr="00EB02E1" w:rsidRDefault="00E946C1" w:rsidP="00CF5A10">
      <w:r>
        <w:t xml:space="preserve">More inclusive policies and </w:t>
      </w:r>
      <w:r w:rsidR="00667AD2">
        <w:t>resources</w:t>
      </w:r>
      <w:r w:rsidR="00EE5F12" w:rsidRPr="00EF7CFC">
        <w:t xml:space="preserve"> </w:t>
      </w:r>
      <w:r>
        <w:t>are</w:t>
      </w:r>
      <w:r w:rsidR="00EE5F12" w:rsidRPr="00EF7CFC">
        <w:t xml:space="preserve"> needed to provide </w:t>
      </w:r>
      <w:r>
        <w:t>a</w:t>
      </w:r>
      <w:r w:rsidR="00EE5F12" w:rsidRPr="00EF7CFC">
        <w:t xml:space="preserve">ccess to free education </w:t>
      </w:r>
      <w:r w:rsidR="008E10FE">
        <w:t>for adolescent girls in</w:t>
      </w:r>
      <w:r w:rsidR="003E42FD">
        <w:t xml:space="preserve"> the study sites.</w:t>
      </w:r>
      <w:r w:rsidR="00EE5F12" w:rsidRPr="00EF7CFC">
        <w:t xml:space="preserve"> Government should ensure access to good quality basic amenities in </w:t>
      </w:r>
      <w:r w:rsidR="00A94DAB">
        <w:t>these</w:t>
      </w:r>
      <w:r w:rsidR="00EE5F12" w:rsidRPr="00EF7CFC">
        <w:t xml:space="preserve"> areas</w:t>
      </w:r>
      <w:r w:rsidR="00A94DAB">
        <w:t>,</w:t>
      </w:r>
      <w:r w:rsidR="00EE5F12" w:rsidRPr="00EF7CFC">
        <w:t xml:space="preserve"> such as health and judicial processes</w:t>
      </w:r>
      <w:r w:rsidR="00EE5F12" w:rsidRPr="00B666B9">
        <w:t xml:space="preserve"> </w:t>
      </w:r>
      <w:r w:rsidR="00EE5F12">
        <w:t xml:space="preserve">alongside </w:t>
      </w:r>
      <w:r w:rsidR="00EE5F12" w:rsidRPr="00AA0B67">
        <w:t>education</w:t>
      </w:r>
      <w:r w:rsidR="00EE5F12">
        <w:t xml:space="preserve"> and work opportunitie</w:t>
      </w:r>
      <w:r w:rsidR="00444B13">
        <w:t>s</w:t>
      </w:r>
      <w:r w:rsidR="00A94DAB">
        <w:t>,</w:t>
      </w:r>
      <w:r w:rsidR="00444B13">
        <w:t xml:space="preserve"> a</w:t>
      </w:r>
      <w:r w:rsidR="00444B13" w:rsidRPr="00EF7CFC">
        <w:t xml:space="preserve">nd </w:t>
      </w:r>
      <w:r w:rsidR="00444B13">
        <w:t xml:space="preserve">these should be developed with the </w:t>
      </w:r>
      <w:r w:rsidR="00444B13" w:rsidRPr="00EF7CFC">
        <w:t>involv</w:t>
      </w:r>
      <w:r w:rsidR="00444B13">
        <w:t xml:space="preserve">ement of </w:t>
      </w:r>
      <w:r w:rsidR="00444B13" w:rsidRPr="00EF7CFC">
        <w:t>village heads</w:t>
      </w:r>
      <w:r w:rsidR="00444B13">
        <w:t>,</w:t>
      </w:r>
      <w:r w:rsidR="00444B13">
        <w:t xml:space="preserve"> female</w:t>
      </w:r>
      <w:r w:rsidR="00444B13" w:rsidRPr="00EF7CFC">
        <w:t xml:space="preserve"> leaders</w:t>
      </w:r>
      <w:r w:rsidR="00444B13">
        <w:t xml:space="preserve"> and girls themselves</w:t>
      </w:r>
      <w:r w:rsidR="00444B13" w:rsidRPr="00EF7CFC">
        <w:t>.</w:t>
      </w:r>
      <w:r w:rsidR="00444B13">
        <w:t xml:space="preserve"> </w:t>
      </w:r>
      <w:r w:rsidR="00190563">
        <w:t>S</w:t>
      </w:r>
      <w:r w:rsidRPr="00EF7CFC">
        <w:t xml:space="preserve">upport and empowerment </w:t>
      </w:r>
      <w:r w:rsidR="00190563">
        <w:t xml:space="preserve">is also needed </w:t>
      </w:r>
      <w:r w:rsidRPr="00EF7CFC">
        <w:t>for girls who cannot return to school but wish to engage in trade.</w:t>
      </w:r>
      <w:r w:rsidR="0094265C">
        <w:t xml:space="preserve"> Community leaders should ensure </w:t>
      </w:r>
      <w:r w:rsidR="00190563">
        <w:t xml:space="preserve">an </w:t>
      </w:r>
      <w:r w:rsidR="0094265C">
        <w:t>improved</w:t>
      </w:r>
      <w:r w:rsidR="00190563">
        <w:t xml:space="preserve"> level of</w:t>
      </w:r>
      <w:r w:rsidR="0094265C">
        <w:t xml:space="preserve"> participation</w:t>
      </w:r>
      <w:r w:rsidR="00C17A22">
        <w:t xml:space="preserve"> </w:t>
      </w:r>
      <w:r w:rsidR="00190563">
        <w:t>for</w:t>
      </w:r>
      <w:r w:rsidR="00C17A22">
        <w:t xml:space="preserve"> girls in areas </w:t>
      </w:r>
      <w:r w:rsidR="00190563">
        <w:t xml:space="preserve">of decision-making </w:t>
      </w:r>
      <w:r w:rsidR="00C17A22">
        <w:t>that affect their lives.</w:t>
      </w:r>
    </w:p>
    <w:p w14:paraId="4F0FD6FE" w14:textId="77777777" w:rsidR="00E40788" w:rsidRPr="00EB02E1" w:rsidRDefault="00E40788" w:rsidP="00CF5A10"/>
    <w:p w14:paraId="3B6155A4" w14:textId="21081B66" w:rsidR="00E40788" w:rsidRPr="00EB02E1" w:rsidRDefault="00E40788" w:rsidP="00CF5A10">
      <w:pPr>
        <w:sectPr w:rsidR="00E40788" w:rsidRPr="00EB02E1" w:rsidSect="00D0446C">
          <w:pgSz w:w="11906" w:h="16838"/>
          <w:pgMar w:top="1440" w:right="1440" w:bottom="1440" w:left="1440" w:header="706" w:footer="706" w:gutter="0"/>
          <w:cols w:space="708"/>
          <w:docGrid w:linePitch="360"/>
        </w:sectPr>
      </w:pPr>
    </w:p>
    <w:p w14:paraId="198AE82E" w14:textId="51760D69" w:rsidR="00625C27" w:rsidRPr="00EB02E1" w:rsidRDefault="008D6A73" w:rsidP="00CF5A10">
      <w:pPr>
        <w:pStyle w:val="Heading2"/>
      </w:pPr>
      <w:bookmarkStart w:id="13" w:name="_Toc90639350"/>
      <w:r w:rsidRPr="00EB02E1">
        <w:lastRenderedPageBreak/>
        <w:t>BACKGROUND</w:t>
      </w:r>
      <w:bookmarkEnd w:id="13"/>
    </w:p>
    <w:p w14:paraId="16FC09A7" w14:textId="2EC411E2" w:rsidR="00D3708D" w:rsidRPr="00EB02E1" w:rsidRDefault="00D3708D" w:rsidP="00CF5A10">
      <w:bookmarkStart w:id="14" w:name="_Toc90639351"/>
      <w:r w:rsidRPr="00EB02E1">
        <w:t>The population of Nigeria, a Sub Saharan country in Africa</w:t>
      </w:r>
      <w:r>
        <w:t>,</w:t>
      </w:r>
      <w:r w:rsidRPr="00EB02E1">
        <w:t xml:space="preserve"> has risen to about 220 million </w:t>
      </w:r>
      <w:r>
        <w:t>with an estimate</w:t>
      </w:r>
      <w:r w:rsidR="009C7593">
        <w:t>d</w:t>
      </w:r>
      <w:r>
        <w:t xml:space="preserve"> 49.5 %</w:t>
      </w:r>
      <w:r w:rsidRPr="00EB02E1">
        <w:t xml:space="preserve"> </w:t>
      </w:r>
      <w:r w:rsidR="009479C7">
        <w:t xml:space="preserve">of </w:t>
      </w:r>
      <w:r w:rsidR="00672BE8">
        <w:t>w</w:t>
      </w:r>
      <w:r w:rsidRPr="00EB02E1">
        <w:t xml:space="preserve">omen and </w:t>
      </w:r>
      <w:r w:rsidR="00672BE8">
        <w:t>g</w:t>
      </w:r>
      <w:r w:rsidRPr="00EB02E1">
        <w:t xml:space="preserve">irls. A larger percentage of Nigerians are unable to afford the high cost of living in the urban centres, thus most reside in the rural areas and have to cope with poor access to education, health and economic empowerment. Adolescent girls in the rural areas are also constantly victims of </w:t>
      </w:r>
      <w:r w:rsidR="00672BE8" w:rsidRPr="00EB02E1">
        <w:t xml:space="preserve">sexual and gender-based violence </w:t>
      </w:r>
      <w:r w:rsidRPr="00EB02E1">
        <w:t>without access to justice and no voice to challenge oppressive structures</w:t>
      </w:r>
      <w:r>
        <w:t xml:space="preserve"> (WHO, 2018)</w:t>
      </w:r>
    </w:p>
    <w:p w14:paraId="6F43CC28" w14:textId="169D1F4F" w:rsidR="00D3708D" w:rsidRDefault="00D3708D" w:rsidP="00CF5A10">
      <w:r w:rsidRPr="00EB02E1">
        <w:t xml:space="preserve">The response of the Nigerian government in line with International conventions has been to enact legislations to protect the rights and lives of her citizens particularly children including the adolescent girls who are the focus of this study. The Child Rights Act passed into law in 2003 provides for the right of the child to the following; to health and health services, to parental care, protection and maintenance, to dignity of a child, to prohibition from marriage, to free, </w:t>
      </w:r>
      <w:r w:rsidRPr="000A581E">
        <w:t>compulsory and universal basic education among others (Federal Ministry of Women Affairs</w:t>
      </w:r>
      <w:r w:rsidR="004656D7" w:rsidRPr="000A581E">
        <w:t xml:space="preserve"> </w:t>
      </w:r>
      <w:r w:rsidRPr="000A581E">
        <w:t>2004).</w:t>
      </w:r>
    </w:p>
    <w:p w14:paraId="7A1BC49F" w14:textId="1692F076" w:rsidR="00FB25CA" w:rsidRDefault="00CC2D05" w:rsidP="00CF5A10">
      <w:r>
        <w:t>A</w:t>
      </w:r>
      <w:r w:rsidR="00FB25CA">
        <w:t xml:space="preserve">ccording to the </w:t>
      </w:r>
      <w:r>
        <w:t xml:space="preserve">Nigerian </w:t>
      </w:r>
      <w:r w:rsidR="00FB25CA">
        <w:t>Child Rights Act</w:t>
      </w:r>
      <w:r>
        <w:t xml:space="preserve"> of 2003, a child</w:t>
      </w:r>
      <w:r w:rsidR="00FB25CA">
        <w:t xml:space="preserve"> is any person below the age of 18 years. The federal nature of Nigeria has been a major impediment to the implementation of this act throughout Nigeria as only 24 out of the 36 states have adopted the Act (Federal Ministry of Women Affairs, Abuja, 2004). Other l</w:t>
      </w:r>
      <w:r w:rsidR="00061A1B">
        <w:t>egal</w:t>
      </w:r>
      <w:r w:rsidR="00FB25CA">
        <w:t xml:space="preserve"> provisions that </w:t>
      </w:r>
      <w:r w:rsidR="00061A1B">
        <w:t>protect</w:t>
      </w:r>
      <w:r w:rsidR="00FB25CA">
        <w:t xml:space="preserve"> </w:t>
      </w:r>
      <w:r w:rsidR="00061A1B">
        <w:t>a</w:t>
      </w:r>
      <w:r w:rsidR="00FB25CA">
        <w:t>dolescent girl exist at the national level</w:t>
      </w:r>
      <w:r w:rsidR="00061A1B">
        <w:t>,</w:t>
      </w:r>
      <w:r w:rsidR="00FB25CA">
        <w:t xml:space="preserve"> such as the Trafficking in </w:t>
      </w:r>
      <w:r w:rsidR="00F25331">
        <w:t xml:space="preserve">Persons (Prohibition) Law </w:t>
      </w:r>
      <w:r w:rsidR="00FB25CA">
        <w:t>Enforcement and Administration Act 2003</w:t>
      </w:r>
      <w:r w:rsidR="00F25331">
        <w:t xml:space="preserve"> and the</w:t>
      </w:r>
      <w:r w:rsidR="00FB25CA">
        <w:t xml:space="preserve"> Violence </w:t>
      </w:r>
      <w:r w:rsidR="00F25331">
        <w:t xml:space="preserve">Against Persons </w:t>
      </w:r>
      <w:r w:rsidR="00FB25CA">
        <w:t>(</w:t>
      </w:r>
      <w:r w:rsidR="00F25331">
        <w:t>Prohibition</w:t>
      </w:r>
      <w:r w:rsidR="00FB25CA">
        <w:t xml:space="preserve">) Act, 2015. Various states in Nigeria have also put in place legislative measures to secure the rights of </w:t>
      </w:r>
      <w:r w:rsidR="00B9255D">
        <w:t>c</w:t>
      </w:r>
      <w:r w:rsidR="00FB25CA">
        <w:t xml:space="preserve">hildren such as the Ebonyi State Law on </w:t>
      </w:r>
      <w:r w:rsidR="00B9255D">
        <w:t xml:space="preserve">Abolition </w:t>
      </w:r>
      <w:r w:rsidR="00FB25CA">
        <w:t xml:space="preserve">of Harmful Traditional Practices Against Children and Women, 2001, Edo </w:t>
      </w:r>
      <w:r w:rsidR="00B9255D">
        <w:t xml:space="preserve">State </w:t>
      </w:r>
      <w:r w:rsidR="00FB25CA">
        <w:t>Female Genital Mutilation (Prohibition) Law 2002, Bauchi State Hawking by Children (Prohibition) Act of 1985 and Cross River State Girl Child Marriages and Female Circumcision (Prohibition) Law 2000 (Country Report on Violence Against Children, Federal Ministry of Women Affairs, Abuja, 2004).</w:t>
      </w:r>
    </w:p>
    <w:p w14:paraId="24C6CFB9" w14:textId="77777777" w:rsidR="00FB25CA" w:rsidRDefault="00FB25CA" w:rsidP="00CF5A10"/>
    <w:p w14:paraId="34FFAAB2" w14:textId="3F59B364" w:rsidR="00EC3320" w:rsidRPr="00EB02E1" w:rsidRDefault="00C059C8" w:rsidP="00CF5A10">
      <w:pPr>
        <w:pStyle w:val="Heading3"/>
      </w:pPr>
      <w:r w:rsidRPr="00EB02E1">
        <w:t>Adolescent girls in Nigeria</w:t>
      </w:r>
      <w:bookmarkEnd w:id="14"/>
    </w:p>
    <w:p w14:paraId="1BB4B4D6" w14:textId="1EB10A6A" w:rsidR="000556A8" w:rsidRDefault="000556A8" w:rsidP="00CF5A10">
      <w:r>
        <w:t>Nigeria is a country with diverse cultures and ethnicities</w:t>
      </w:r>
      <w:r w:rsidR="004A57E2">
        <w:t xml:space="preserve"> and , as</w:t>
      </w:r>
      <w:r>
        <w:t xml:space="preserve"> a developing country, it is faced with significant economic and social challenges. </w:t>
      </w:r>
      <w:r w:rsidR="004A57E2">
        <w:t>I</w:t>
      </w:r>
      <w:r>
        <w:t xml:space="preserve">ts diversity </w:t>
      </w:r>
      <w:r w:rsidR="00951E28">
        <w:t>encompasses</w:t>
      </w:r>
      <w:r>
        <w:t xml:space="preserve"> norms that constrain women and girls from achieving their full potential</w:t>
      </w:r>
      <w:r w:rsidR="00951E28">
        <w:t xml:space="preserve"> in term</w:t>
      </w:r>
      <w:r>
        <w:t xml:space="preserve">s </w:t>
      </w:r>
      <w:r w:rsidR="00951E28">
        <w:t xml:space="preserve">of </w:t>
      </w:r>
      <w:r>
        <w:t>participating fully in education, jobs and employment a</w:t>
      </w:r>
      <w:r w:rsidR="00951E28">
        <w:t>s well as</w:t>
      </w:r>
      <w:r>
        <w:t xml:space="preserve"> in decision</w:t>
      </w:r>
      <w:r w:rsidR="00951E28">
        <w:t>-</w:t>
      </w:r>
      <w:r>
        <w:t>making and governance (Klugman, 2018, p. 7)).</w:t>
      </w:r>
    </w:p>
    <w:p w14:paraId="6782FF78" w14:textId="23B09C7D" w:rsidR="00EC3320" w:rsidRPr="00EB02E1" w:rsidRDefault="00EC3320" w:rsidP="00CF5A10">
      <w:r w:rsidRPr="00EB02E1">
        <w:t>Nigeria has a young population with median age of about 18 years. Nigeria ranks low in various indices of human development</w:t>
      </w:r>
      <w:r w:rsidR="00A723B5">
        <w:t xml:space="preserve"> and social </w:t>
      </w:r>
      <w:r w:rsidR="00A723B5" w:rsidRPr="00EB02E1">
        <w:t xml:space="preserve">norms </w:t>
      </w:r>
      <w:r w:rsidR="00A723B5">
        <w:t>can</w:t>
      </w:r>
      <w:r w:rsidR="00A723B5" w:rsidRPr="00EB02E1">
        <w:t xml:space="preserve"> constrain women and girls from achieving their full potential</w:t>
      </w:r>
      <w:r w:rsidR="00A723B5">
        <w:t>, through</w:t>
      </w:r>
      <w:r w:rsidR="00A723B5" w:rsidRPr="00EB02E1">
        <w:t xml:space="preserve"> participating fully in education, jobs and employment and </w:t>
      </w:r>
      <w:r w:rsidR="004667C0">
        <w:t xml:space="preserve">involvement </w:t>
      </w:r>
      <w:r w:rsidR="00A723B5" w:rsidRPr="00EB02E1">
        <w:t>in decision making and governance</w:t>
      </w:r>
      <w:r w:rsidRPr="00EB02E1">
        <w:t>.</w:t>
      </w:r>
      <w:r w:rsidR="006E137D" w:rsidRPr="00EB02E1">
        <w:t xml:space="preserve"> </w:t>
      </w:r>
      <w:r w:rsidRPr="00EB02E1">
        <w:t>On the 2017 Women</w:t>
      </w:r>
      <w:r w:rsidR="004667C0">
        <w:t>,</w:t>
      </w:r>
      <w:r w:rsidRPr="00EB02E1">
        <w:t xml:space="preserve"> </w:t>
      </w:r>
      <w:r w:rsidR="004667C0" w:rsidRPr="00EB02E1">
        <w:t xml:space="preserve">Peace </w:t>
      </w:r>
      <w:r w:rsidRPr="00EB02E1">
        <w:t xml:space="preserve">and </w:t>
      </w:r>
      <w:r w:rsidR="004667C0" w:rsidRPr="00EB02E1">
        <w:t>Security Index</w:t>
      </w:r>
      <w:r w:rsidRPr="00EB02E1">
        <w:t>, for example, Nigeria ranks 128 of 153 countries on dimensions of women’s inclusion, justice and security and performs especially poorly on indicators of women’s education, bias in favour of sons over daughters, and organized violence (Klugman, 2018, p. 7)</w:t>
      </w:r>
      <w:r w:rsidR="00D54620">
        <w:t>.</w:t>
      </w:r>
    </w:p>
    <w:p w14:paraId="0BEDC5D7" w14:textId="2CBA98A6" w:rsidR="00F85358" w:rsidRPr="00CF5A10" w:rsidRDefault="00F85358" w:rsidP="00CF5A10">
      <w:r w:rsidRPr="00CF5A10">
        <w:t>Many women and girls in Nigeria live in poverty and face major impediments to accessing social services and employment opportunities, especially those who live in poor households. While some progress has been made in closing gender gaps, the 2015 National Human Development Report notes that women continue to have access to fewer economic, political and social resources than men (UNDP, 201</w:t>
      </w:r>
      <w:r w:rsidR="009A2AEA" w:rsidRPr="00CF5A10">
        <w:t>6</w:t>
      </w:r>
      <w:r w:rsidRPr="00CF5A10">
        <w:t>).</w:t>
      </w:r>
    </w:p>
    <w:p w14:paraId="32A9CFB3" w14:textId="28CEBB07" w:rsidR="00F85358" w:rsidRDefault="00F85358" w:rsidP="00CF5A10">
      <w:r w:rsidRPr="00EB02E1">
        <w:t xml:space="preserve">A girl born in Nigeria, if she survives her childhood years, has a 40% chance of </w:t>
      </w:r>
      <w:r w:rsidR="003466C1">
        <w:t>being</w:t>
      </w:r>
      <w:r w:rsidRPr="00EB02E1">
        <w:t xml:space="preserve"> married by age 15 and likely to become a mother before the age of 17</w:t>
      </w:r>
      <w:r>
        <w:t xml:space="preserve"> (UNDP, 201</w:t>
      </w:r>
      <w:r w:rsidR="009A2AEA">
        <w:t>6</w:t>
      </w:r>
      <w:r w:rsidRPr="00EB02E1">
        <w:t xml:space="preserve">). </w:t>
      </w:r>
    </w:p>
    <w:p w14:paraId="183CBBA7" w14:textId="67B555CF" w:rsidR="00EC3320" w:rsidRPr="00EB02E1" w:rsidRDefault="001D44B1" w:rsidP="00CF5A10">
      <w:r w:rsidRPr="00EB02E1">
        <w:lastRenderedPageBreak/>
        <w:t>P</w:t>
      </w:r>
      <w:r w:rsidR="00EC3320" w:rsidRPr="00EB02E1">
        <w:t>oor infrastructure</w:t>
      </w:r>
      <w:r w:rsidR="00931857">
        <w:t xml:space="preserve"> and poverty</w:t>
      </w:r>
      <w:r w:rsidRPr="00EB02E1">
        <w:t xml:space="preserve"> mak</w:t>
      </w:r>
      <w:r w:rsidR="00EC3320" w:rsidRPr="00EB02E1">
        <w:t>e it difficult for girls to remain and complete their schooling up to the secondary level.</w:t>
      </w:r>
      <w:r w:rsidR="00C034A7" w:rsidRPr="00EB02E1">
        <w:t>:</w:t>
      </w:r>
      <w:r w:rsidR="00EC3320" w:rsidRPr="00EB02E1">
        <w:t>:</w:t>
      </w:r>
    </w:p>
    <w:p w14:paraId="47A9AC24" w14:textId="55987610" w:rsidR="00157A96" w:rsidRPr="00EB02E1" w:rsidRDefault="00157A96" w:rsidP="00CF5A10">
      <w:pPr>
        <w:ind w:left="720"/>
      </w:pPr>
      <w:r w:rsidRPr="00EB02E1">
        <w:t>“</w:t>
      </w:r>
      <w:r w:rsidR="004A320E">
        <w:t>C</w:t>
      </w:r>
      <w:r w:rsidR="00EC3320" w:rsidRPr="00EB02E1">
        <w:t>lose to 80 percent of poor households are in the North, which makes it challenging for them to cover the direct and indirect costs of schooling. All these factors have contributed towards limiting the number of girls that have access to secondary school. If nothing is done, 1.3 million girls out of the 1.85 million who began primary school in 2017/2018 in the northern states will drop out before reaching the last year of junior secondary school.</w:t>
      </w:r>
      <w:r w:rsidRPr="00EB02E1">
        <w:t>”</w:t>
      </w:r>
      <w:r w:rsidR="00EC3320" w:rsidRPr="00EB02E1">
        <w:t xml:space="preserve"> </w:t>
      </w:r>
    </w:p>
    <w:p w14:paraId="6CF7A95E" w14:textId="73A6236B" w:rsidR="00EC3320" w:rsidRPr="00EB02E1" w:rsidRDefault="00EC3320" w:rsidP="00CF5A10">
      <w:pPr>
        <w:ind w:left="720"/>
        <w:jc w:val="right"/>
      </w:pPr>
      <w:r w:rsidRPr="006C3A25">
        <w:t>(World Bank, 2020)</w:t>
      </w:r>
    </w:p>
    <w:p w14:paraId="271E0E22" w14:textId="03B8E155" w:rsidR="000849CF" w:rsidRPr="00EB02E1" w:rsidRDefault="000849CF" w:rsidP="00CF5A10">
      <w:r w:rsidRPr="00EB02E1">
        <w:t xml:space="preserve">Adolescent </w:t>
      </w:r>
      <w:r w:rsidRPr="00855742">
        <w:t xml:space="preserve">girls in Nigeria are also </w:t>
      </w:r>
      <w:r w:rsidR="00766F91" w:rsidRPr="00855742">
        <w:t>subject to</w:t>
      </w:r>
      <w:r w:rsidRPr="00855742">
        <w:t xml:space="preserve"> early marriage. </w:t>
      </w:r>
      <w:r w:rsidR="00AE1E69" w:rsidRPr="00855742">
        <w:t>Save the Children</w:t>
      </w:r>
      <w:r w:rsidRPr="00855742">
        <w:t xml:space="preserve"> (20</w:t>
      </w:r>
      <w:r w:rsidR="00AE1E69" w:rsidRPr="00855742">
        <w:t>21</w:t>
      </w:r>
      <w:r w:rsidRPr="00855742">
        <w:t>)</w:t>
      </w:r>
      <w:r w:rsidR="00BA3190" w:rsidRPr="00855742">
        <w:t xml:space="preserve"> </w:t>
      </w:r>
      <w:r w:rsidR="00454F0D" w:rsidRPr="00855742">
        <w:t>reported</w:t>
      </w:r>
      <w:r w:rsidR="00EC5E18" w:rsidRPr="002F02F2">
        <w:t xml:space="preserve"> that</w:t>
      </w:r>
      <w:r w:rsidRPr="002F02F2">
        <w:t xml:space="preserve"> 4</w:t>
      </w:r>
      <w:r w:rsidR="00AE1E69">
        <w:t>4</w:t>
      </w:r>
      <w:r w:rsidRPr="002F02F2">
        <w:t>% of girls were married before their 18</w:t>
      </w:r>
      <w:r w:rsidRPr="002F02F2">
        <w:rPr>
          <w:vertAlign w:val="superscript"/>
        </w:rPr>
        <w:t>th</w:t>
      </w:r>
      <w:r w:rsidRPr="002F02F2">
        <w:t xml:space="preserve"> birthday and 17% were married before age 15. Men marry later than women and this difference in age, coupled with lack of educational and economic opportunities for women, reduces women’s agency and increases their vulnerability to physical abuse and domestic violence.</w:t>
      </w:r>
      <w:r w:rsidR="00D908CD" w:rsidRPr="002F02F2">
        <w:t xml:space="preserve"> </w:t>
      </w:r>
      <w:r w:rsidR="00F06276">
        <w:t>Women were also shown to have very little to say in household decision making and rates of gender-based violence were as high as 52% of women experiencing domestic violence. Bello (2007) highlighted that</w:t>
      </w:r>
      <w:r w:rsidR="00F06276">
        <w:t xml:space="preserve"> over half of </w:t>
      </w:r>
      <w:r w:rsidR="00F06276">
        <w:t xml:space="preserve">the </w:t>
      </w:r>
      <w:r w:rsidR="00F06276">
        <w:t xml:space="preserve">girls </w:t>
      </w:r>
      <w:r w:rsidR="00F06276">
        <w:t xml:space="preserve">in North West </w:t>
      </w:r>
      <w:r w:rsidR="008A7F56">
        <w:t xml:space="preserve">Nigeria </w:t>
      </w:r>
      <w:r w:rsidR="00F06276">
        <w:t>are married by age 15, and over 80 percent are married by age 18</w:t>
      </w:r>
      <w:r w:rsidR="00D908CD" w:rsidRPr="002F02F2">
        <w:t>.</w:t>
      </w:r>
      <w:r w:rsidR="00D908CD" w:rsidRPr="00EB02E1">
        <w:t xml:space="preserve"> </w:t>
      </w:r>
      <w:r w:rsidR="002F1F62">
        <w:t>G</w:t>
      </w:r>
      <w:r w:rsidR="00D908CD" w:rsidRPr="00EB02E1">
        <w:t xml:space="preserve">irls </w:t>
      </w:r>
      <w:r w:rsidR="002F1F62">
        <w:t>in r</w:t>
      </w:r>
      <w:r w:rsidR="002F1F62" w:rsidRPr="00EB02E1">
        <w:t xml:space="preserve">ural </w:t>
      </w:r>
      <w:r w:rsidR="00D908CD" w:rsidRPr="00EB02E1">
        <w:t>are</w:t>
      </w:r>
      <w:r w:rsidR="002F1F62">
        <w:t>as are</w:t>
      </w:r>
      <w:r w:rsidR="00D908CD" w:rsidRPr="00EB02E1">
        <w:t xml:space="preserve"> significantly more likely to be married early compared to urban girls. The vulnerability of married adolescent girls is the basis for key recommendations put forward by the study that intervention programmes should be aimed at preventing early marriages and supporting married adolescent girls</w:t>
      </w:r>
      <w:r w:rsidR="00855742">
        <w:t xml:space="preserve"> </w:t>
      </w:r>
      <w:r w:rsidR="00855742">
        <w:t>(</w:t>
      </w:r>
      <w:r w:rsidR="00855742">
        <w:t>Bello 2007;</w:t>
      </w:r>
      <w:r w:rsidR="00855742">
        <w:t xml:space="preserve"> </w:t>
      </w:r>
      <w:r w:rsidR="00855742" w:rsidRPr="002F02F2">
        <w:t>Save the Children 2021)</w:t>
      </w:r>
      <w:r w:rsidR="00D908CD" w:rsidRPr="00EB02E1">
        <w:t>.</w:t>
      </w:r>
    </w:p>
    <w:p w14:paraId="11535B84" w14:textId="3E3E10D3" w:rsidR="004F41DB" w:rsidRPr="00EB02E1" w:rsidRDefault="004F41DB" w:rsidP="00CF5A10">
      <w:pPr>
        <w:pStyle w:val="Heading3"/>
      </w:pPr>
      <w:bookmarkStart w:id="15" w:name="_Toc90639352"/>
      <w:r w:rsidRPr="00EB02E1">
        <w:t>I</w:t>
      </w:r>
      <w:r w:rsidR="00157A96" w:rsidRPr="00EB02E1">
        <w:t>n</w:t>
      </w:r>
      <w:r w:rsidRPr="00EB02E1">
        <w:t>clusion in</w:t>
      </w:r>
      <w:r w:rsidR="00157A96" w:rsidRPr="00EB02E1">
        <w:t>terventions</w:t>
      </w:r>
      <w:bookmarkEnd w:id="15"/>
      <w:r w:rsidR="00157A96" w:rsidRPr="00EB02E1">
        <w:t xml:space="preserve"> </w:t>
      </w:r>
    </w:p>
    <w:p w14:paraId="7296E9AB" w14:textId="281B28C3" w:rsidR="00EC3320" w:rsidRPr="00EB02E1" w:rsidRDefault="00EC3320" w:rsidP="00CF5A10">
      <w:r w:rsidRPr="00EB02E1">
        <w:t xml:space="preserve">The World Bank through the AGILE project, </w:t>
      </w:r>
      <w:r w:rsidR="00853449">
        <w:t>has</w:t>
      </w:r>
      <w:r w:rsidRPr="00EB02E1">
        <w:t xml:space="preserve"> invest</w:t>
      </w:r>
      <w:r w:rsidR="00853449">
        <w:t>ed</w:t>
      </w:r>
      <w:r w:rsidRPr="00EB02E1">
        <w:t xml:space="preserve"> in Nigeria to boost girls’ education</w:t>
      </w:r>
      <w:r w:rsidR="008A00EA" w:rsidRPr="00EB02E1">
        <w:t xml:space="preserve"> (</w:t>
      </w:r>
      <w:r w:rsidR="00227EDB">
        <w:t xml:space="preserve">Discourse on Development </w:t>
      </w:r>
      <w:r w:rsidR="005020D8">
        <w:t>2020</w:t>
      </w:r>
      <w:r w:rsidR="008A00EA" w:rsidRPr="00EB02E1">
        <w:t>)</w:t>
      </w:r>
      <w:r w:rsidRPr="00EB02E1">
        <w:t>.</w:t>
      </w:r>
      <w:r w:rsidR="001D44B1" w:rsidRPr="00EB02E1">
        <w:t xml:space="preserve"> </w:t>
      </w:r>
      <w:r w:rsidRPr="00EB02E1">
        <w:t>The Coca-Cola company and several partners launched the Educating Nigerian Girls in New Enterprises (ENGINE) programme</w:t>
      </w:r>
      <w:r w:rsidR="000C3DD7" w:rsidRPr="00EB02E1">
        <w:t xml:space="preserve"> (</w:t>
      </w:r>
      <w:r w:rsidR="00772516">
        <w:t>D</w:t>
      </w:r>
      <w:r w:rsidR="00307C52">
        <w:t>FID 2014</w:t>
      </w:r>
      <w:r w:rsidR="000C3DD7" w:rsidRPr="00EB02E1">
        <w:t>)</w:t>
      </w:r>
      <w:r w:rsidRPr="00EB02E1">
        <w:t>. This programme brought together public and private sector partners to support the most marginalized girls in school and out of schools in poor communities. The aim of the programme was to build the girls’ confidence, increase their skills in financial management</w:t>
      </w:r>
      <w:r w:rsidR="001D44B1" w:rsidRPr="00EB02E1">
        <w:t>,</w:t>
      </w:r>
      <w:r w:rsidRPr="00EB02E1">
        <w:t xml:space="preserve"> leadership and business and influence gender norms in the community to empower women and girls. </w:t>
      </w:r>
      <w:r w:rsidR="00B67013" w:rsidRPr="00EB02E1">
        <w:t>In one</w:t>
      </w:r>
      <w:r w:rsidR="000C3DD7" w:rsidRPr="00EB02E1">
        <w:t xml:space="preserve"> example, </w:t>
      </w:r>
      <w:r w:rsidRPr="00EB02E1">
        <w:t xml:space="preserve"> </w:t>
      </w:r>
    </w:p>
    <w:p w14:paraId="228F41E1" w14:textId="5D080643" w:rsidR="00EC3320" w:rsidRPr="00EB02E1" w:rsidRDefault="00026631" w:rsidP="00CF5A10">
      <w:r w:rsidRPr="00EB02E1">
        <w:t xml:space="preserve">The </w:t>
      </w:r>
      <w:r w:rsidR="00EC3320" w:rsidRPr="00EB02E1">
        <w:t>ENGINE programme sought to reach marginalized girls</w:t>
      </w:r>
      <w:r w:rsidR="000849CF" w:rsidRPr="00EB02E1">
        <w:t>:</w:t>
      </w:r>
      <w:r w:rsidR="00EC3320" w:rsidRPr="00EB02E1">
        <w:t xml:space="preserve"> </w:t>
      </w:r>
      <w:r w:rsidRPr="00EB02E1">
        <w:t xml:space="preserve">those </w:t>
      </w:r>
      <w:r w:rsidR="00EC3320" w:rsidRPr="00EB02E1">
        <w:t xml:space="preserve">who were married, pregnant or had a child before the age of 18, divorced or widowed girls, unmarried, orphaned or come from a single-parent household; having a disability; </w:t>
      </w:r>
      <w:r w:rsidR="00EC3320" w:rsidRPr="00EB02E1">
        <w:lastRenderedPageBreak/>
        <w:t>living  in a household with disabled family member or unable to</w:t>
      </w:r>
      <w:r w:rsidR="001D44B1" w:rsidRPr="00EB02E1">
        <w:t xml:space="preserve"> pay school fees. The programme</w:t>
      </w:r>
      <w:r w:rsidR="00EC3320" w:rsidRPr="00EB02E1">
        <w:t xml:space="preserve"> also intended to expand opportunities for girls aged 16-19, in school and out of school by building their confidence, increasing their financial management skills and working to influence gender norms around women and girls in the community. By 2017, the programme had reached 21,000 girls</w:t>
      </w:r>
      <w:r w:rsidR="001D44B1" w:rsidRPr="00EB02E1">
        <w:t>.</w:t>
      </w:r>
    </w:p>
    <w:p w14:paraId="39EB9E22" w14:textId="75236E46" w:rsidR="00EC3320" w:rsidRPr="00EB02E1" w:rsidRDefault="00EC3320" w:rsidP="00CF5A10">
      <w:r w:rsidRPr="00EB02E1">
        <w:t xml:space="preserve">A 2008 Report compiled by the Nigeria NGO Coalition on CEDAW for the Forty First session of the Committee on the Elimination of all forms of Discrimination Against Women </w:t>
      </w:r>
      <w:r w:rsidR="00C55A85" w:rsidRPr="00EB02E1">
        <w:t>(</w:t>
      </w:r>
      <w:r w:rsidR="001D44B1" w:rsidRPr="00EB02E1">
        <w:t xml:space="preserve">Women Aid Collective </w:t>
      </w:r>
      <w:r w:rsidR="00C55A85" w:rsidRPr="00EB02E1">
        <w:t xml:space="preserve">2008 </w:t>
      </w:r>
      <w:r w:rsidR="001D44B1" w:rsidRPr="00EB02E1">
        <w:t>p.</w:t>
      </w:r>
      <w:r w:rsidRPr="00EB02E1">
        <w:t xml:space="preserve"> 26) identified challenges and gaps in the implementa</w:t>
      </w:r>
      <w:r w:rsidR="001D44B1" w:rsidRPr="00EB02E1">
        <w:t>tion of existing laws that seek</w:t>
      </w:r>
      <w:r w:rsidRPr="00EB02E1">
        <w:t xml:space="preserve"> to protect the right of Girls and Women. These include the lack of faithful implementation of the established policy framework due to the wide gap between p</w:t>
      </w:r>
      <w:r w:rsidR="001D44B1" w:rsidRPr="00EB02E1">
        <w:t>olicy prescription and practice, n</w:t>
      </w:r>
      <w:r w:rsidRPr="00EB02E1">
        <w:t>on</w:t>
      </w:r>
      <w:r w:rsidR="004D4E5D" w:rsidRPr="00EB02E1">
        <w:t>-</w:t>
      </w:r>
      <w:r w:rsidRPr="00EB02E1">
        <w:t>existing resources budgets towards accomplishing goals and objectives of policies, low awareness of state laws that seek to protect the rights of women and low budgetary allocation to women ministries, making them redundant and distant from their primary constituency.</w:t>
      </w:r>
    </w:p>
    <w:p w14:paraId="6FE920BD" w14:textId="15B747C5" w:rsidR="004F3F15" w:rsidRPr="00EB02E1" w:rsidRDefault="00EC3320" w:rsidP="00CF5A10">
      <w:r w:rsidRPr="00EB02E1">
        <w:t>Bello</w:t>
      </w:r>
      <w:r w:rsidR="0023627E" w:rsidRPr="00EB02E1">
        <w:t xml:space="preserve"> (2007)</w:t>
      </w:r>
      <w:r w:rsidRPr="00EB02E1">
        <w:t xml:space="preserve">, </w:t>
      </w:r>
      <w:r w:rsidR="008F740D">
        <w:t>who studied</w:t>
      </w:r>
      <w:r w:rsidRPr="00EB02E1">
        <w:t xml:space="preserve"> the experience of Married Adolescent Girls in Northern Nigeria</w:t>
      </w:r>
      <w:r w:rsidR="008F740D">
        <w:t>,</w:t>
      </w:r>
      <w:r w:rsidRPr="00EB02E1">
        <w:t xml:space="preserve"> noted that most program</w:t>
      </w:r>
      <w:r w:rsidR="006A3CA4" w:rsidRPr="00EB02E1">
        <w:t>mes bei</w:t>
      </w:r>
      <w:r w:rsidRPr="00EB02E1">
        <w:t>n</w:t>
      </w:r>
      <w:r w:rsidR="006A3CA4" w:rsidRPr="00EB02E1">
        <w:t>g</w:t>
      </w:r>
      <w:r w:rsidRPr="00EB02E1">
        <w:t xml:space="preserve"> organized for young people targete</w:t>
      </w:r>
      <w:r w:rsidR="006A3CA4" w:rsidRPr="00EB02E1">
        <w:t>d unmarried adolescent girls. Her</w:t>
      </w:r>
      <w:r w:rsidRPr="00EB02E1">
        <w:t xml:space="preserve"> study revealed that most adolescent girls in the North are married. </w:t>
      </w:r>
    </w:p>
    <w:p w14:paraId="69190DC2" w14:textId="4AE8F668" w:rsidR="00EC3320" w:rsidRPr="00EB02E1" w:rsidRDefault="00EC3320" w:rsidP="00CF5A10">
      <w:r w:rsidRPr="00EB02E1">
        <w:t xml:space="preserve">A situational analysis </w:t>
      </w:r>
      <w:r w:rsidR="0002536F" w:rsidRPr="00EB02E1">
        <w:t>of adolescent health and development in</w:t>
      </w:r>
      <w:r w:rsidRPr="00EB02E1">
        <w:t xml:space="preserve"> Nigeria </w:t>
      </w:r>
      <w:r w:rsidR="008E4156" w:rsidRPr="00EB02E1">
        <w:t>(</w:t>
      </w:r>
      <w:r w:rsidRPr="00EB02E1">
        <w:t xml:space="preserve"> World Health Organization 2018</w:t>
      </w:r>
      <w:r w:rsidR="008E4156" w:rsidRPr="00EB02E1">
        <w:t>)</w:t>
      </w:r>
      <w:r w:rsidRPr="00EB02E1">
        <w:t xml:space="preserve"> reported that legal and policy framework</w:t>
      </w:r>
      <w:r w:rsidR="0002536F" w:rsidRPr="00EB02E1">
        <w:t>s</w:t>
      </w:r>
      <w:r w:rsidRPr="00EB02E1">
        <w:t xml:space="preserve"> exist for the promotion of Adolescent Health and development in Nigeria such as the Nigerian constitution, Child Right</w:t>
      </w:r>
      <w:r w:rsidR="00D65330" w:rsidRPr="00EB02E1">
        <w:t>s Act</w:t>
      </w:r>
      <w:r w:rsidRPr="00EB02E1">
        <w:t>, National Health Act, National Policy on Adolescent Health and Development, National Youth Policy, the Ministry of Youth and sport Development but very little i</w:t>
      </w:r>
      <w:r w:rsidR="00FD1AE3" w:rsidRPr="00EB02E1">
        <w:t>mpact has been made in relation</w:t>
      </w:r>
      <w:r w:rsidRPr="00EB02E1">
        <w:t xml:space="preserve"> to </w:t>
      </w:r>
      <w:r w:rsidR="0002536F" w:rsidRPr="00EB02E1">
        <w:t xml:space="preserve">adolescent girls’ welfare as there is no budget for programmes targeting adolescent girls at national and subnational </w:t>
      </w:r>
      <w:r w:rsidRPr="00EB02E1">
        <w:t>levels. Like most government interventions in Nigeria</w:t>
      </w:r>
      <w:r w:rsidR="00FD1AE3" w:rsidRPr="00EB02E1">
        <w:t>,</w:t>
      </w:r>
      <w:r w:rsidRPr="00EB02E1">
        <w:t xml:space="preserve"> weak coordination of activities and program</w:t>
      </w:r>
      <w:r w:rsidR="00FD1AE3" w:rsidRPr="00EB02E1">
        <w:t>me</w:t>
      </w:r>
      <w:r w:rsidRPr="00EB02E1">
        <w:t>s is another impediment.</w:t>
      </w:r>
    </w:p>
    <w:p w14:paraId="725777D1" w14:textId="3974FAB9" w:rsidR="00447F6D" w:rsidRPr="00EB02E1" w:rsidRDefault="007D25CA" w:rsidP="00CF5A10">
      <w:pPr>
        <w:pStyle w:val="Heading3"/>
      </w:pPr>
      <w:bookmarkStart w:id="16" w:name="_Toc90639353"/>
      <w:r w:rsidRPr="00EB02E1">
        <w:t>Research Questions</w:t>
      </w:r>
      <w:bookmarkEnd w:id="16"/>
    </w:p>
    <w:p w14:paraId="209C93F3" w14:textId="48E6FD39" w:rsidR="0033126C" w:rsidRPr="00EB02E1" w:rsidRDefault="007D25CA" w:rsidP="00CF5A10">
      <w:r w:rsidRPr="00EB02E1">
        <w:t xml:space="preserve">The </w:t>
      </w:r>
      <w:r w:rsidR="00FD1AE3" w:rsidRPr="00EB02E1">
        <w:t>research aims to answer the following</w:t>
      </w:r>
      <w:r w:rsidR="005C28AD" w:rsidRPr="00EB02E1">
        <w:t xml:space="preserve"> research questions.</w:t>
      </w:r>
    </w:p>
    <w:p w14:paraId="31E4910B" w14:textId="2C2A9FCC" w:rsidR="0033126C" w:rsidRPr="00EB02E1" w:rsidRDefault="00FD1AE3" w:rsidP="00CF5A10">
      <w:pPr>
        <w:pStyle w:val="ListParagraph"/>
        <w:numPr>
          <w:ilvl w:val="0"/>
          <w:numId w:val="1"/>
        </w:numPr>
      </w:pPr>
      <w:r w:rsidRPr="00EB02E1">
        <w:t xml:space="preserve">What is the </w:t>
      </w:r>
      <w:r w:rsidR="005C28AD" w:rsidRPr="00EB02E1">
        <w:t xml:space="preserve">level of </w:t>
      </w:r>
      <w:r w:rsidRPr="00EB02E1">
        <w:t xml:space="preserve">education of </w:t>
      </w:r>
      <w:r w:rsidR="00104075" w:rsidRPr="00EB02E1">
        <w:t>adolescent girls in 12 communities selected in FCT</w:t>
      </w:r>
      <w:r w:rsidR="0033126C" w:rsidRPr="00EB02E1">
        <w:t xml:space="preserve"> Nigeria?</w:t>
      </w:r>
    </w:p>
    <w:p w14:paraId="289D1C94" w14:textId="77777777" w:rsidR="0033126C" w:rsidRPr="00EB02E1" w:rsidRDefault="00104075" w:rsidP="00CF5A10">
      <w:pPr>
        <w:pStyle w:val="ListParagraph"/>
        <w:numPr>
          <w:ilvl w:val="0"/>
          <w:numId w:val="1"/>
        </w:numPr>
      </w:pPr>
      <w:r w:rsidRPr="00EB02E1">
        <w:lastRenderedPageBreak/>
        <w:t>What are the forms of marginalization being faced by adolescent girls in the communities selected</w:t>
      </w:r>
      <w:r w:rsidR="004B016A" w:rsidRPr="00EB02E1">
        <w:t>?</w:t>
      </w:r>
    </w:p>
    <w:p w14:paraId="2E5E1B7B" w14:textId="3F179F61" w:rsidR="00104075" w:rsidRPr="00EB02E1" w:rsidRDefault="00104075" w:rsidP="00CF5A10">
      <w:pPr>
        <w:pStyle w:val="ListParagraph"/>
        <w:numPr>
          <w:ilvl w:val="0"/>
          <w:numId w:val="1"/>
        </w:numPr>
      </w:pPr>
      <w:r w:rsidRPr="00EB02E1">
        <w:t xml:space="preserve">What are the </w:t>
      </w:r>
      <w:r w:rsidR="00C54070" w:rsidRPr="00EB02E1">
        <w:t xml:space="preserve">socio-cultural </w:t>
      </w:r>
      <w:r w:rsidRPr="00EB02E1">
        <w:t>factors that</w:t>
      </w:r>
      <w:r w:rsidR="00EA4877" w:rsidRPr="00EB02E1">
        <w:t xml:space="preserve"> bring</w:t>
      </w:r>
      <w:r w:rsidR="00FD1AE3" w:rsidRPr="00EB02E1">
        <w:t xml:space="preserve"> about and maintain the</w:t>
      </w:r>
      <w:r w:rsidR="00C54070" w:rsidRPr="00EB02E1">
        <w:t xml:space="preserve"> marginalization of Adolescent girls in the 12 communities?</w:t>
      </w:r>
    </w:p>
    <w:p w14:paraId="51656870" w14:textId="77777777" w:rsidR="00451BBD" w:rsidRDefault="00451BBD" w:rsidP="00CF5A10">
      <w:pPr>
        <w:pStyle w:val="Heading2"/>
        <w:rPr>
          <w:rStyle w:val="Heading2Char"/>
          <w:b/>
          <w:bCs/>
        </w:rPr>
        <w:sectPr w:rsidR="00451BBD" w:rsidSect="00D0446C">
          <w:pgSz w:w="11906" w:h="16838"/>
          <w:pgMar w:top="1440" w:right="1440" w:bottom="1440" w:left="1440" w:header="706" w:footer="706" w:gutter="0"/>
          <w:cols w:space="708"/>
          <w:docGrid w:linePitch="360"/>
        </w:sectPr>
      </w:pPr>
      <w:bookmarkStart w:id="17" w:name="_Toc90639354"/>
    </w:p>
    <w:p w14:paraId="45686D9B" w14:textId="5279C505" w:rsidR="00405156" w:rsidRPr="004B1455" w:rsidRDefault="00D77F9A" w:rsidP="00CF5A10">
      <w:pPr>
        <w:pStyle w:val="Heading2"/>
        <w:rPr>
          <w:rStyle w:val="Heading2Char"/>
          <w:b/>
          <w:bCs/>
          <w:sz w:val="28"/>
          <w:szCs w:val="28"/>
        </w:rPr>
      </w:pPr>
      <w:r w:rsidRPr="004B1455">
        <w:rPr>
          <w:rStyle w:val="Heading2Char"/>
          <w:b/>
          <w:bCs/>
          <w:sz w:val="28"/>
          <w:szCs w:val="28"/>
        </w:rPr>
        <w:lastRenderedPageBreak/>
        <w:t>METHODS</w:t>
      </w:r>
      <w:bookmarkEnd w:id="17"/>
    </w:p>
    <w:p w14:paraId="5241A8F3" w14:textId="1398CED4" w:rsidR="009D4977" w:rsidRPr="00EB02E1" w:rsidRDefault="0008655C" w:rsidP="00CF5A10">
      <w:bookmarkStart w:id="18" w:name="_Toc90222489"/>
      <w:r w:rsidRPr="00EB02E1">
        <w:t>Participatory research</w:t>
      </w:r>
      <w:r w:rsidR="007C0F15" w:rsidRPr="00EB02E1">
        <w:t xml:space="preserve"> design</w:t>
      </w:r>
      <w:r w:rsidRPr="00EB02E1">
        <w:t xml:space="preserve"> was </w:t>
      </w:r>
      <w:r w:rsidR="007C0F15" w:rsidRPr="00EB02E1">
        <w:t>used</w:t>
      </w:r>
      <w:r w:rsidRPr="00EB02E1">
        <w:t xml:space="preserve"> for this stud</w:t>
      </w:r>
      <w:r w:rsidR="007C0F15" w:rsidRPr="00EB02E1">
        <w:t>y. The selection process involved six Area Councils</w:t>
      </w:r>
      <w:bookmarkEnd w:id="18"/>
      <w:r w:rsidR="007C0F15" w:rsidRPr="00EB02E1">
        <w:rPr>
          <w:rStyle w:val="Heading2Char"/>
        </w:rPr>
        <w:t xml:space="preserve"> </w:t>
      </w:r>
      <w:r w:rsidR="00B10F70" w:rsidRPr="00EB02E1">
        <w:t>in the F</w:t>
      </w:r>
      <w:r w:rsidR="002A3D89" w:rsidRPr="00EB02E1">
        <w:t xml:space="preserve">ederal </w:t>
      </w:r>
      <w:r w:rsidR="00B10F70" w:rsidRPr="00EB02E1">
        <w:t>C</w:t>
      </w:r>
      <w:r w:rsidR="002A3D89" w:rsidRPr="00EB02E1">
        <w:t xml:space="preserve">apital </w:t>
      </w:r>
      <w:r w:rsidR="00B10F70" w:rsidRPr="00EB02E1">
        <w:t>T</w:t>
      </w:r>
      <w:r w:rsidR="002A3D89" w:rsidRPr="00EB02E1">
        <w:t>erritory</w:t>
      </w:r>
      <w:r w:rsidR="00B10F70" w:rsidRPr="00EB02E1">
        <w:t>, Abuja</w:t>
      </w:r>
      <w:r w:rsidR="00E87E55" w:rsidRPr="00EB02E1">
        <w:t>:</w:t>
      </w:r>
      <w:r w:rsidR="00B10F70" w:rsidRPr="00EB02E1">
        <w:t xml:space="preserve"> </w:t>
      </w:r>
      <w:r w:rsidR="009D4977" w:rsidRPr="00EB02E1">
        <w:t xml:space="preserve">AMAC, </w:t>
      </w:r>
      <w:proofErr w:type="spellStart"/>
      <w:r w:rsidR="009D4977" w:rsidRPr="00EB02E1">
        <w:t>Kuje</w:t>
      </w:r>
      <w:proofErr w:type="spellEnd"/>
      <w:r w:rsidR="009D4977" w:rsidRPr="00EB02E1">
        <w:t>, Gwa</w:t>
      </w:r>
      <w:r w:rsidR="00B10F70" w:rsidRPr="00EB02E1">
        <w:t xml:space="preserve">gwalada, </w:t>
      </w:r>
      <w:proofErr w:type="spellStart"/>
      <w:r w:rsidR="00B10F70" w:rsidRPr="00EB02E1">
        <w:t>Kwali</w:t>
      </w:r>
      <w:proofErr w:type="spellEnd"/>
      <w:r w:rsidR="00B10F70" w:rsidRPr="00EB02E1">
        <w:t xml:space="preserve">, </w:t>
      </w:r>
      <w:proofErr w:type="spellStart"/>
      <w:r w:rsidR="00B10F70" w:rsidRPr="00EB02E1">
        <w:t>Abaji</w:t>
      </w:r>
      <w:proofErr w:type="spellEnd"/>
      <w:r w:rsidR="00B10F70" w:rsidRPr="00EB02E1">
        <w:t xml:space="preserve"> and </w:t>
      </w:r>
      <w:proofErr w:type="spellStart"/>
      <w:r w:rsidR="00B10F70" w:rsidRPr="00EB02E1">
        <w:t>Bwari</w:t>
      </w:r>
      <w:proofErr w:type="spellEnd"/>
      <w:r w:rsidR="00B10F70" w:rsidRPr="00EB02E1">
        <w:t>. T</w:t>
      </w:r>
      <w:r w:rsidR="009D4977" w:rsidRPr="00EB02E1">
        <w:t>wo communities were identified</w:t>
      </w:r>
      <w:r w:rsidR="00B10F70" w:rsidRPr="00EB02E1">
        <w:t xml:space="preserve"> for this research in each Area Council.  S</w:t>
      </w:r>
      <w:r w:rsidR="009D4977" w:rsidRPr="00EB02E1">
        <w:t xml:space="preserve">ix girls were </w:t>
      </w:r>
      <w:r w:rsidR="00B10F70" w:rsidRPr="00EB02E1">
        <w:t xml:space="preserve">selected and </w:t>
      </w:r>
      <w:r w:rsidR="009D4977" w:rsidRPr="00EB02E1">
        <w:t>trained on participatory research and afterwards</w:t>
      </w:r>
      <w:r w:rsidR="00B10F70" w:rsidRPr="00EB02E1">
        <w:t xml:space="preserve">, they participated in </w:t>
      </w:r>
      <w:r w:rsidR="009D4977" w:rsidRPr="00EB02E1">
        <w:t xml:space="preserve">formulating </w:t>
      </w:r>
      <w:r w:rsidR="00B10F70" w:rsidRPr="00EB02E1">
        <w:t xml:space="preserve">the </w:t>
      </w:r>
      <w:r w:rsidR="009D4977" w:rsidRPr="00EB02E1">
        <w:t xml:space="preserve">research questions with which communities were later </w:t>
      </w:r>
      <w:r w:rsidR="00F600DB" w:rsidRPr="00EB02E1">
        <w:t>engaged.</w:t>
      </w:r>
      <w:r w:rsidR="009421EF" w:rsidRPr="00EB02E1">
        <w:t xml:space="preserve"> This was important for the research </w:t>
      </w:r>
      <w:r w:rsidR="00524020" w:rsidRPr="00EB02E1">
        <w:t>as a means of familiarizing the 6 girls with participatory research methods</w:t>
      </w:r>
      <w:r w:rsidR="00AE2681" w:rsidRPr="00EB02E1">
        <w:t>,</w:t>
      </w:r>
      <w:r w:rsidR="009E5DA3" w:rsidRPr="00EB02E1">
        <w:t xml:space="preserve"> also as</w:t>
      </w:r>
      <w:r w:rsidR="00AE2681" w:rsidRPr="00EB02E1">
        <w:t xml:space="preserve"> a means of educating the girls on the purpose of the </w:t>
      </w:r>
      <w:r w:rsidR="009E5DA3" w:rsidRPr="00EB02E1">
        <w:t xml:space="preserve">Partnership for Equity and Inclusion </w:t>
      </w:r>
      <w:r w:rsidR="00AE2681" w:rsidRPr="00EB02E1">
        <w:t xml:space="preserve">research </w:t>
      </w:r>
      <w:r w:rsidR="00BA5CDC" w:rsidRPr="00EB02E1">
        <w:t xml:space="preserve">project </w:t>
      </w:r>
      <w:r w:rsidR="00AE2681" w:rsidRPr="00EB02E1">
        <w:t>and the expected impact.</w:t>
      </w:r>
      <w:r w:rsidR="00F600DB" w:rsidRPr="00EB02E1">
        <w:t xml:space="preserve"> Data</w:t>
      </w:r>
      <w:r w:rsidR="009D4977" w:rsidRPr="00EB02E1">
        <w:t xml:space="preserve"> was collected </w:t>
      </w:r>
      <w:r w:rsidR="00490EA9">
        <w:t>by the</w:t>
      </w:r>
      <w:r w:rsidR="00290751">
        <w:t xml:space="preserve">se </w:t>
      </w:r>
      <w:r w:rsidR="00490EA9">
        <w:t xml:space="preserve">Peer Researchers </w:t>
      </w:r>
      <w:r w:rsidR="00290751">
        <w:t xml:space="preserve">along with the research team, </w:t>
      </w:r>
      <w:r w:rsidR="009D4977" w:rsidRPr="00EB02E1">
        <w:t>using Focus Group Discussion</w:t>
      </w:r>
      <w:r w:rsidR="00B10F70" w:rsidRPr="00EB02E1">
        <w:t xml:space="preserve"> (F</w:t>
      </w:r>
      <w:r w:rsidR="00F600DB" w:rsidRPr="00EB02E1">
        <w:t xml:space="preserve">GD) </w:t>
      </w:r>
      <w:r w:rsidR="009D4977" w:rsidRPr="00EB02E1">
        <w:t>with adolescent girls between the age</w:t>
      </w:r>
      <w:r w:rsidR="00B10F70" w:rsidRPr="00EB02E1">
        <w:t>s</w:t>
      </w:r>
      <w:r w:rsidR="009D4977" w:rsidRPr="00EB02E1">
        <w:t xml:space="preserve"> of 9-18 and Key Informant Interview</w:t>
      </w:r>
      <w:r w:rsidR="00290751">
        <w:t>s</w:t>
      </w:r>
      <w:r w:rsidR="009D4977" w:rsidRPr="00EB02E1">
        <w:t xml:space="preserve"> with </w:t>
      </w:r>
      <w:r w:rsidR="00290751">
        <w:t>t</w:t>
      </w:r>
      <w:r w:rsidR="009D4977" w:rsidRPr="00EB02E1">
        <w:t xml:space="preserve">raditional rulers and community </w:t>
      </w:r>
      <w:r w:rsidR="00B10F70" w:rsidRPr="00EB02E1">
        <w:t>members. Communication</w:t>
      </w:r>
      <w:r w:rsidR="009D4977" w:rsidRPr="00EB02E1">
        <w:t xml:space="preserve"> </w:t>
      </w:r>
      <w:r w:rsidR="00290751">
        <w:t>took place</w:t>
      </w:r>
      <w:r w:rsidR="009D4977" w:rsidRPr="00EB02E1">
        <w:t xml:space="preserve"> in English, </w:t>
      </w:r>
      <w:r w:rsidR="00F600DB" w:rsidRPr="00EB02E1">
        <w:t xml:space="preserve">Pidgin, Hausa, </w:t>
      </w:r>
      <w:proofErr w:type="spellStart"/>
      <w:r w:rsidR="00F600DB" w:rsidRPr="00EB02E1">
        <w:t>Gagara</w:t>
      </w:r>
      <w:proofErr w:type="spellEnd"/>
      <w:r w:rsidR="00F600DB" w:rsidRPr="00EB02E1">
        <w:t xml:space="preserve"> and </w:t>
      </w:r>
      <w:proofErr w:type="spellStart"/>
      <w:r w:rsidR="00F600DB" w:rsidRPr="00EB02E1">
        <w:t>Gbagi</w:t>
      </w:r>
      <w:proofErr w:type="spellEnd"/>
      <w:r w:rsidR="00F600DB" w:rsidRPr="00EB02E1">
        <w:t xml:space="preserve">. </w:t>
      </w:r>
      <w:r w:rsidR="009D4977" w:rsidRPr="00EB02E1">
        <w:t xml:space="preserve">Consent forms were made available to participants. </w:t>
      </w:r>
      <w:r w:rsidR="00F600DB" w:rsidRPr="00EB02E1">
        <w:t>Pictures of the process were</w:t>
      </w:r>
      <w:r w:rsidR="009D4977" w:rsidRPr="00EB02E1">
        <w:t xml:space="preserve"> taken by field </w:t>
      </w:r>
      <w:r w:rsidR="006B18A0">
        <w:t>a</w:t>
      </w:r>
      <w:r w:rsidR="009D4977" w:rsidRPr="00EB02E1">
        <w:t xml:space="preserve">ssistants, </w:t>
      </w:r>
      <w:r w:rsidR="00DF46A3" w:rsidRPr="00EB02E1">
        <w:t>interview</w:t>
      </w:r>
      <w:r w:rsidR="009D4977" w:rsidRPr="00EB02E1">
        <w:t xml:space="preserve"> recordings and videos were also taken to aid analysis.</w:t>
      </w:r>
    </w:p>
    <w:p w14:paraId="3BFB63B8" w14:textId="7EC432D8" w:rsidR="009D4977" w:rsidRPr="00EB02E1" w:rsidRDefault="009D4977" w:rsidP="00CF5A10">
      <w:pPr>
        <w:pStyle w:val="Heading3"/>
      </w:pPr>
      <w:bookmarkStart w:id="19" w:name="_Toc90639355"/>
      <w:r w:rsidRPr="00EB02E1">
        <w:t>Sample Size</w:t>
      </w:r>
      <w:r w:rsidR="00BD3701" w:rsidRPr="00EB02E1">
        <w:t xml:space="preserve"> and Sampling Technique</w:t>
      </w:r>
      <w:bookmarkEnd w:id="19"/>
    </w:p>
    <w:p w14:paraId="094E392F" w14:textId="2DB63A40" w:rsidR="00BD3701" w:rsidRPr="00EB02E1" w:rsidRDefault="00BD3701" w:rsidP="00CF5A10">
      <w:r w:rsidRPr="00EB02E1">
        <w:t xml:space="preserve">The sample size for the research from each Area Council </w:t>
      </w:r>
      <w:r w:rsidR="00A3115A">
        <w:t>involved 66 girls and 12 Key Informants a</w:t>
      </w:r>
      <w:r w:rsidRPr="00EB02E1">
        <w:t>s follows:</w:t>
      </w:r>
    </w:p>
    <w:p w14:paraId="362D63D5" w14:textId="77777777" w:rsidR="009D4977" w:rsidRPr="00EB02E1" w:rsidRDefault="009D4977" w:rsidP="00CF5A10">
      <w:bookmarkStart w:id="20" w:name="_Hlk61958847"/>
      <w:proofErr w:type="spellStart"/>
      <w:r w:rsidRPr="00EB02E1">
        <w:rPr>
          <w:b/>
          <w:bCs/>
        </w:rPr>
        <w:t>Abaji</w:t>
      </w:r>
      <w:proofErr w:type="spellEnd"/>
      <w:r w:rsidRPr="00EB02E1">
        <w:rPr>
          <w:b/>
          <w:bCs/>
        </w:rPr>
        <w:t xml:space="preserve">: </w:t>
      </w:r>
      <w:r w:rsidRPr="00EB02E1">
        <w:t>11 Girls and 2 Community Leaders</w:t>
      </w:r>
    </w:p>
    <w:p w14:paraId="065BC1FE" w14:textId="77777777" w:rsidR="009D4977" w:rsidRPr="00EB02E1" w:rsidRDefault="009D4977" w:rsidP="00CF5A10">
      <w:r w:rsidRPr="00EB02E1">
        <w:rPr>
          <w:b/>
          <w:bCs/>
        </w:rPr>
        <w:t xml:space="preserve">AMAC: </w:t>
      </w:r>
      <w:r w:rsidRPr="00EB02E1">
        <w:t>13 Girls</w:t>
      </w:r>
      <w:r w:rsidR="00F600DB" w:rsidRPr="00EB02E1">
        <w:t xml:space="preserve"> </w:t>
      </w:r>
      <w:r w:rsidRPr="00EB02E1">
        <w:t>and</w:t>
      </w:r>
      <w:r w:rsidR="00F600DB" w:rsidRPr="00EB02E1">
        <w:t xml:space="preserve"> </w:t>
      </w:r>
      <w:r w:rsidRPr="00EB02E1">
        <w:t>2 Traditional rulers were interviewed</w:t>
      </w:r>
    </w:p>
    <w:p w14:paraId="092DD810" w14:textId="3C3B04B1" w:rsidR="009D4977" w:rsidRPr="00EB02E1" w:rsidRDefault="009D4977" w:rsidP="00CF5A10">
      <w:proofErr w:type="spellStart"/>
      <w:r w:rsidRPr="00EB02E1">
        <w:rPr>
          <w:b/>
          <w:bCs/>
        </w:rPr>
        <w:t>Bwari</w:t>
      </w:r>
      <w:proofErr w:type="spellEnd"/>
      <w:r w:rsidR="00BA5CDC" w:rsidRPr="00EB02E1">
        <w:rPr>
          <w:b/>
          <w:bCs/>
        </w:rPr>
        <w:t>:</w:t>
      </w:r>
      <w:r w:rsidR="007C0F15" w:rsidRPr="00EB02E1">
        <w:rPr>
          <w:b/>
          <w:bCs/>
        </w:rPr>
        <w:t xml:space="preserve">  </w:t>
      </w:r>
      <w:r w:rsidRPr="00EB02E1">
        <w:t>11 Girls and 1 community leader</w:t>
      </w:r>
    </w:p>
    <w:p w14:paraId="3EC6866D" w14:textId="7DBB6C7B" w:rsidR="009D4977" w:rsidRPr="00EB02E1" w:rsidRDefault="009D4977" w:rsidP="00CF5A10">
      <w:r w:rsidRPr="00EB02E1">
        <w:rPr>
          <w:b/>
          <w:bCs/>
        </w:rPr>
        <w:t xml:space="preserve">Gwagwalada: </w:t>
      </w:r>
      <w:r w:rsidRPr="00EB02E1">
        <w:t xml:space="preserve">11 girls and </w:t>
      </w:r>
      <w:r w:rsidR="0008655C" w:rsidRPr="00EB02E1">
        <w:t>2 Community/T</w:t>
      </w:r>
      <w:r w:rsidRPr="00EB02E1">
        <w:t xml:space="preserve">raditional </w:t>
      </w:r>
      <w:r w:rsidR="0008655C" w:rsidRPr="00EB02E1">
        <w:t>Leaders</w:t>
      </w:r>
      <w:r w:rsidR="006B18A0">
        <w:t>, such as tribal chiefs</w:t>
      </w:r>
    </w:p>
    <w:p w14:paraId="611FC84E" w14:textId="77777777" w:rsidR="009D4977" w:rsidRPr="00EB02E1" w:rsidRDefault="009D4977" w:rsidP="00CF5A10">
      <w:proofErr w:type="spellStart"/>
      <w:r w:rsidRPr="00EB02E1">
        <w:rPr>
          <w:b/>
          <w:bCs/>
        </w:rPr>
        <w:t>Kuje</w:t>
      </w:r>
      <w:proofErr w:type="spellEnd"/>
      <w:r w:rsidRPr="00EB02E1">
        <w:rPr>
          <w:b/>
          <w:bCs/>
        </w:rPr>
        <w:t xml:space="preserve">: </w:t>
      </w:r>
      <w:r w:rsidRPr="00EB02E1">
        <w:t>10 girls and 1 community leader</w:t>
      </w:r>
    </w:p>
    <w:p w14:paraId="1B5447D5" w14:textId="4D3F2184" w:rsidR="009D4977" w:rsidRPr="00EB02E1" w:rsidRDefault="009D4977" w:rsidP="00CF5A10">
      <w:proofErr w:type="spellStart"/>
      <w:r w:rsidRPr="00EB02E1">
        <w:rPr>
          <w:b/>
          <w:bCs/>
        </w:rPr>
        <w:t>Kwali</w:t>
      </w:r>
      <w:bookmarkEnd w:id="20"/>
      <w:proofErr w:type="spellEnd"/>
      <w:r w:rsidR="008D3AC5" w:rsidRPr="00EB02E1">
        <w:rPr>
          <w:b/>
          <w:bCs/>
        </w:rPr>
        <w:t xml:space="preserve">: </w:t>
      </w:r>
      <w:r w:rsidRPr="00EB02E1">
        <w:t>10 girls and 4 community stakeholders</w:t>
      </w:r>
    </w:p>
    <w:p w14:paraId="5F555DBD" w14:textId="4CA10811" w:rsidR="00255025" w:rsidRPr="00EB02E1" w:rsidRDefault="000601F5" w:rsidP="00CF5A10">
      <w:r>
        <w:t>P</w:t>
      </w:r>
      <w:r w:rsidR="00255025" w:rsidRPr="00EB02E1">
        <w:t xml:space="preserve">urposive sampling </w:t>
      </w:r>
      <w:r>
        <w:t>was used to identify g</w:t>
      </w:r>
      <w:r w:rsidR="007C0F15" w:rsidRPr="00EB02E1">
        <w:t xml:space="preserve">irls </w:t>
      </w:r>
      <w:r w:rsidR="00776DC1">
        <w:t xml:space="preserve">from six area councils, </w:t>
      </w:r>
      <w:r w:rsidR="008A79D4">
        <w:t>aged 12-18</w:t>
      </w:r>
      <w:r>
        <w:t>,</w:t>
      </w:r>
      <w:r w:rsidR="008A79D4">
        <w:t xml:space="preserve"> </w:t>
      </w:r>
      <w:r w:rsidR="00E669DF">
        <w:t>who wer</w:t>
      </w:r>
      <w:r>
        <w:t>e</w:t>
      </w:r>
      <w:r w:rsidR="00E669DF">
        <w:t xml:space="preserve"> excluded from </w:t>
      </w:r>
      <w:r w:rsidR="00E669DF" w:rsidRPr="00EB02E1">
        <w:t xml:space="preserve">development </w:t>
      </w:r>
      <w:r w:rsidR="00E669DF">
        <w:t xml:space="preserve">opportunities </w:t>
      </w:r>
      <w:r w:rsidR="00776DC1">
        <w:t xml:space="preserve">and </w:t>
      </w:r>
      <w:r w:rsidR="008A79D4">
        <w:t xml:space="preserve">from </w:t>
      </w:r>
      <w:r w:rsidR="00B87D8F">
        <w:t>diverse</w:t>
      </w:r>
      <w:r w:rsidR="008A79D4">
        <w:t xml:space="preserve"> ethnic groups</w:t>
      </w:r>
      <w:r w:rsidR="007C0F15" w:rsidRPr="00EB02E1">
        <w:t>.</w:t>
      </w:r>
    </w:p>
    <w:p w14:paraId="0B5474A6" w14:textId="5A0274A0" w:rsidR="009D4977" w:rsidRPr="00EB02E1" w:rsidRDefault="004040C4" w:rsidP="00CF5A10">
      <w:pPr>
        <w:pStyle w:val="Heading3"/>
      </w:pPr>
      <w:bookmarkStart w:id="21" w:name="_Toc90639356"/>
      <w:r w:rsidRPr="00EB02E1">
        <w:t>Data Analysis</w:t>
      </w:r>
      <w:bookmarkEnd w:id="21"/>
    </w:p>
    <w:p w14:paraId="5642E914" w14:textId="59C362CD" w:rsidR="005A14D1" w:rsidRPr="00EB02E1" w:rsidRDefault="004015B9" w:rsidP="00CF5A10">
      <w:r>
        <w:t>Interview d</w:t>
      </w:r>
      <w:r w:rsidRPr="004015B9">
        <w:t>ata was transcrib</w:t>
      </w:r>
      <w:r>
        <w:t>ed</w:t>
      </w:r>
      <w:r w:rsidRPr="004015B9">
        <w:t xml:space="preserve"> </w:t>
      </w:r>
      <w:r w:rsidR="005563DC" w:rsidRPr="004015B9">
        <w:t xml:space="preserve">verbatim </w:t>
      </w:r>
      <w:r w:rsidRPr="004015B9">
        <w:t xml:space="preserve">and </w:t>
      </w:r>
      <w:r w:rsidR="00F850F2">
        <w:t xml:space="preserve">analysed thematically </w:t>
      </w:r>
      <w:r w:rsidRPr="004015B9">
        <w:t xml:space="preserve">while paying attention to how frequently some of the </w:t>
      </w:r>
      <w:r w:rsidR="00F850F2">
        <w:t>themes</w:t>
      </w:r>
      <w:r w:rsidRPr="004015B9">
        <w:t xml:space="preserve"> were identified</w:t>
      </w:r>
      <w:r w:rsidR="00B9654D">
        <w:t xml:space="preserve">.  This approach </w:t>
      </w:r>
      <w:r w:rsidR="00B9654D" w:rsidRPr="00EB02E1">
        <w:lastRenderedPageBreak/>
        <w:t>support</w:t>
      </w:r>
      <w:r w:rsidR="00B9654D">
        <w:t>ed</w:t>
      </w:r>
      <w:r w:rsidR="00B9654D" w:rsidRPr="00EB02E1">
        <w:t xml:space="preserve"> analysis of common and unique experiences</w:t>
      </w:r>
      <w:r w:rsidR="00B9654D">
        <w:t xml:space="preserve"> within the sample</w:t>
      </w:r>
      <w:r w:rsidR="00B9654D" w:rsidRPr="00EB02E1">
        <w:t xml:space="preserve"> [see Appendix 3].</w:t>
      </w:r>
      <w:r w:rsidR="00B9654D">
        <w:t xml:space="preserve"> </w:t>
      </w:r>
      <w:r>
        <w:t xml:space="preserve"> </w:t>
      </w:r>
      <w:r w:rsidR="00FA16F2" w:rsidRPr="00EB02E1">
        <w:t xml:space="preserve">Key </w:t>
      </w:r>
      <w:r w:rsidR="00E228EA" w:rsidRPr="00EB02E1">
        <w:t>themes</w:t>
      </w:r>
      <w:r w:rsidR="00EB5460" w:rsidRPr="00EB02E1">
        <w:t xml:space="preserve"> identified </w:t>
      </w:r>
      <w:r w:rsidR="00FA16F2" w:rsidRPr="00EB02E1">
        <w:t xml:space="preserve">from </w:t>
      </w:r>
      <w:r w:rsidR="005563DC">
        <w:t xml:space="preserve">interviews and </w:t>
      </w:r>
      <w:r w:rsidR="00FA16F2" w:rsidRPr="00EB02E1">
        <w:t>focus group discussion</w:t>
      </w:r>
      <w:r w:rsidR="00E228EA" w:rsidRPr="00EB02E1">
        <w:t>s</w:t>
      </w:r>
      <w:r w:rsidR="00FA16F2" w:rsidRPr="00EB02E1">
        <w:t xml:space="preserve"> </w:t>
      </w:r>
      <w:r w:rsidR="005A449B">
        <w:t>were</w:t>
      </w:r>
      <w:r w:rsidR="002248ED" w:rsidRPr="00EB02E1">
        <w:t>:</w:t>
      </w:r>
      <w:r w:rsidR="00FA16F2" w:rsidRPr="00EB02E1">
        <w:t xml:space="preserve"> </w:t>
      </w:r>
      <w:r w:rsidR="002248ED" w:rsidRPr="00EB02E1">
        <w:t>Inequality, Access, Health, Economic Empowerment, Gender Based Violence, Voice, Justice</w:t>
      </w:r>
      <w:r w:rsidR="005A449B">
        <w:t xml:space="preserve"> and</w:t>
      </w:r>
      <w:r w:rsidR="002248ED" w:rsidRPr="00EB02E1">
        <w:t xml:space="preserve"> Policy</w:t>
      </w:r>
      <w:r w:rsidR="002104A3" w:rsidRPr="00EB02E1">
        <w:t xml:space="preserve">. </w:t>
      </w:r>
      <w:r w:rsidR="006D40D5" w:rsidRPr="00EB02E1">
        <w:t xml:space="preserve">The number of girls interviewed in each community and their ages was also </w:t>
      </w:r>
      <w:r w:rsidR="005A449B">
        <w:t>documented</w:t>
      </w:r>
      <w:r w:rsidR="0099237D" w:rsidRPr="00EB02E1">
        <w:t xml:space="preserve"> during analysis</w:t>
      </w:r>
      <w:r w:rsidR="006D40D5" w:rsidRPr="00EB02E1">
        <w:t xml:space="preserve">. </w:t>
      </w:r>
    </w:p>
    <w:p w14:paraId="2125690E" w14:textId="77777777" w:rsidR="004B1455" w:rsidRDefault="004B1455" w:rsidP="00CF5A10">
      <w:pPr>
        <w:pStyle w:val="Heading2"/>
        <w:rPr>
          <w:rStyle w:val="Heading2Char"/>
          <w:b/>
          <w:bCs/>
        </w:rPr>
        <w:sectPr w:rsidR="004B1455" w:rsidSect="00D0446C">
          <w:pgSz w:w="11906" w:h="16838"/>
          <w:pgMar w:top="1440" w:right="1440" w:bottom="1440" w:left="1440" w:header="706" w:footer="706" w:gutter="0"/>
          <w:cols w:space="708"/>
          <w:docGrid w:linePitch="360"/>
        </w:sectPr>
      </w:pPr>
      <w:bookmarkStart w:id="22" w:name="_Toc90639357"/>
    </w:p>
    <w:p w14:paraId="422EFCA0" w14:textId="4093B653" w:rsidR="006D622A" w:rsidRPr="004B1455" w:rsidRDefault="00D77F9A" w:rsidP="00CF5A10">
      <w:pPr>
        <w:pStyle w:val="Heading2"/>
      </w:pPr>
      <w:r w:rsidRPr="004B1455">
        <w:rPr>
          <w:rStyle w:val="Heading2Char"/>
          <w:b/>
          <w:bCs/>
          <w:sz w:val="28"/>
          <w:szCs w:val="28"/>
        </w:rPr>
        <w:lastRenderedPageBreak/>
        <w:t>FINDINGS</w:t>
      </w:r>
      <w:bookmarkEnd w:id="22"/>
    </w:p>
    <w:p w14:paraId="1B8664E0" w14:textId="2A5B0A57" w:rsidR="0064323C" w:rsidRPr="00EB02E1" w:rsidRDefault="00F07790" w:rsidP="00CF5A10">
      <w:r w:rsidRPr="00EB02E1">
        <w:t xml:space="preserve">Key </w:t>
      </w:r>
      <w:r w:rsidR="00644723" w:rsidRPr="00EB02E1">
        <w:t xml:space="preserve">policy and social </w:t>
      </w:r>
      <w:r w:rsidR="00C95530" w:rsidRPr="00EB02E1">
        <w:t xml:space="preserve">issues </w:t>
      </w:r>
      <w:r w:rsidR="0064323C" w:rsidRPr="00EB02E1">
        <w:t xml:space="preserve">affecting </w:t>
      </w:r>
      <w:r w:rsidR="00D75801" w:rsidRPr="00EB02E1">
        <w:t>the disadvantaged groups involved in the study</w:t>
      </w:r>
      <w:r w:rsidR="00420AF9" w:rsidRPr="00EB02E1">
        <w:t xml:space="preserve"> </w:t>
      </w:r>
      <w:r w:rsidR="00644723" w:rsidRPr="00EB02E1">
        <w:t xml:space="preserve">related to the </w:t>
      </w:r>
      <w:r w:rsidR="00BE5AD1" w:rsidRPr="00EB02E1">
        <w:t xml:space="preserve"> </w:t>
      </w:r>
      <w:r w:rsidR="00F95321" w:rsidRPr="00EB02E1">
        <w:t xml:space="preserve">political climate, </w:t>
      </w:r>
      <w:r w:rsidR="00420AF9" w:rsidRPr="00EB02E1">
        <w:t>non-recognition in data</w:t>
      </w:r>
      <w:r w:rsidR="00F32D87" w:rsidRPr="00EB02E1">
        <w:t xml:space="preserve"> and</w:t>
      </w:r>
      <w:r w:rsidR="00420AF9" w:rsidRPr="00EB02E1">
        <w:t xml:space="preserve"> </w:t>
      </w:r>
      <w:r w:rsidR="00630B8F" w:rsidRPr="00EB02E1">
        <w:t>allocation of</w:t>
      </w:r>
      <w:r w:rsidR="009A218D" w:rsidRPr="00EB02E1">
        <w:t xml:space="preserve"> resources</w:t>
      </w:r>
      <w:r w:rsidR="00F32D87" w:rsidRPr="00EB02E1">
        <w:t>.</w:t>
      </w:r>
    </w:p>
    <w:p w14:paraId="4F75666F" w14:textId="01A862C2" w:rsidR="00CC36C7" w:rsidRPr="00EB02E1" w:rsidRDefault="00CC36C7" w:rsidP="00CF5A10">
      <w:pPr>
        <w:pStyle w:val="Heading3"/>
      </w:pPr>
      <w:bookmarkStart w:id="23" w:name="_Toc90639358"/>
      <w:r w:rsidRPr="00EB02E1">
        <w:t>Policy factors</w:t>
      </w:r>
      <w:bookmarkEnd w:id="23"/>
      <w:r w:rsidRPr="00EB02E1">
        <w:t xml:space="preserve"> </w:t>
      </w:r>
    </w:p>
    <w:p w14:paraId="57F87723" w14:textId="14E0615D" w:rsidR="004B1455" w:rsidRDefault="00ED5D03" w:rsidP="00CF5A10">
      <w:r w:rsidRPr="00EB02E1">
        <w:t>The Child Right</w:t>
      </w:r>
      <w:r w:rsidR="00BE5AD1" w:rsidRPr="00EB02E1">
        <w:t>s</w:t>
      </w:r>
      <w:r w:rsidRPr="00EB02E1">
        <w:t xml:space="preserve"> </w:t>
      </w:r>
      <w:r w:rsidR="00811155" w:rsidRPr="00EB02E1">
        <w:t xml:space="preserve">Act </w:t>
      </w:r>
      <w:r w:rsidR="00450CF4">
        <w:t>of 2003</w:t>
      </w:r>
      <w:r w:rsidR="001B232F" w:rsidRPr="00EB02E1">
        <w:t xml:space="preserve"> </w:t>
      </w:r>
      <w:r w:rsidR="00B708F3" w:rsidRPr="00EB02E1">
        <w:t xml:space="preserve">prohibits exploitative </w:t>
      </w:r>
      <w:r w:rsidR="007A2616" w:rsidRPr="00EB02E1">
        <w:t>labour</w:t>
      </w:r>
      <w:r w:rsidR="00811155" w:rsidRPr="00EB02E1">
        <w:t xml:space="preserve"> </w:t>
      </w:r>
      <w:r w:rsidR="00B708F3" w:rsidRPr="00EB02E1">
        <w:t>of</w:t>
      </w:r>
      <w:r w:rsidR="00811155" w:rsidRPr="00EB02E1">
        <w:t xml:space="preserve"> </w:t>
      </w:r>
      <w:r w:rsidR="00B708F3" w:rsidRPr="00EB02E1">
        <w:t>child</w:t>
      </w:r>
      <w:r w:rsidR="001B232F" w:rsidRPr="00EB02E1">
        <w:t>ren</w:t>
      </w:r>
      <w:r w:rsidR="00811155" w:rsidRPr="00EB02E1">
        <w:t xml:space="preserve"> </w:t>
      </w:r>
      <w:r w:rsidR="007A2616" w:rsidRPr="00EB02E1">
        <w:t xml:space="preserve">but </w:t>
      </w:r>
      <w:r w:rsidR="00177EE2">
        <w:t>c</w:t>
      </w:r>
      <w:r w:rsidR="006B3920" w:rsidRPr="00EB02E1">
        <w:t xml:space="preserve">hild </w:t>
      </w:r>
      <w:r w:rsidR="00C81521" w:rsidRPr="00EB02E1">
        <w:t>labour</w:t>
      </w:r>
      <w:r w:rsidR="006B3920" w:rsidRPr="00EB02E1">
        <w:t xml:space="preserve"> </w:t>
      </w:r>
      <w:r w:rsidR="007A2616" w:rsidRPr="00EB02E1">
        <w:t>and exploitation were noticeable in the communities visited</w:t>
      </w:r>
      <w:r w:rsidR="00177EE2">
        <w:t>.  D</w:t>
      </w:r>
      <w:r w:rsidR="00CA5908" w:rsidRPr="00EB02E1">
        <w:t xml:space="preserve">espite the </w:t>
      </w:r>
      <w:r w:rsidR="0037374B" w:rsidRPr="00EB02E1">
        <w:t xml:space="preserve">existence of the </w:t>
      </w:r>
      <w:r w:rsidR="00CA5908" w:rsidRPr="00EB02E1">
        <w:t xml:space="preserve">Child </w:t>
      </w:r>
      <w:r w:rsidR="0037374B" w:rsidRPr="00EB02E1">
        <w:t xml:space="preserve">Rights Act </w:t>
      </w:r>
      <w:r w:rsidR="00CA5908" w:rsidRPr="00EB02E1">
        <w:t xml:space="preserve">there </w:t>
      </w:r>
      <w:r w:rsidR="0037374B" w:rsidRPr="00EB02E1">
        <w:t xml:space="preserve">was no implementation of </w:t>
      </w:r>
      <w:r w:rsidR="00564CED" w:rsidRPr="00EB02E1">
        <w:t>the</w:t>
      </w:r>
      <w:r w:rsidR="00CA5908" w:rsidRPr="00EB02E1">
        <w:t xml:space="preserve"> polic</w:t>
      </w:r>
      <w:r w:rsidR="00564CED" w:rsidRPr="00EB02E1">
        <w:t>y and</w:t>
      </w:r>
      <w:r w:rsidR="00CA5908" w:rsidRPr="00EB02E1">
        <w:t xml:space="preserve"> no provision by the Government </w:t>
      </w:r>
      <w:r w:rsidR="00564CED" w:rsidRPr="00EB02E1">
        <w:t>to prevent exploitation</w:t>
      </w:r>
      <w:r w:rsidR="00BB79EB" w:rsidRPr="00EB02E1">
        <w:t xml:space="preserve">, This appeared to be a </w:t>
      </w:r>
      <w:r w:rsidR="00CA5908" w:rsidRPr="00EB02E1">
        <w:t xml:space="preserve">major reason </w:t>
      </w:r>
      <w:r w:rsidR="00BB79EB" w:rsidRPr="00EB02E1">
        <w:t>that the adolescent girls interviewed were</w:t>
      </w:r>
      <w:r w:rsidR="00CA5908" w:rsidRPr="00EB02E1">
        <w:t xml:space="preserve"> </w:t>
      </w:r>
      <w:r w:rsidR="00535EF6">
        <w:t>excluded from</w:t>
      </w:r>
      <w:r w:rsidR="00CA5908" w:rsidRPr="00EB02E1">
        <w:t xml:space="preserve"> the radar of </w:t>
      </w:r>
      <w:r w:rsidR="00BB79EB" w:rsidRPr="00EB02E1">
        <w:t xml:space="preserve">national </w:t>
      </w:r>
      <w:r w:rsidR="00CA5908" w:rsidRPr="00EB02E1">
        <w:t>development</w:t>
      </w:r>
      <w:r w:rsidR="00BB79EB" w:rsidRPr="00EB02E1">
        <w:t xml:space="preserve"> activity</w:t>
      </w:r>
      <w:r w:rsidR="007A2616" w:rsidRPr="00EB02E1">
        <w:t xml:space="preserve">. </w:t>
      </w:r>
      <w:r w:rsidR="002C7CB4" w:rsidRPr="00EB02E1">
        <w:t>In</w:t>
      </w:r>
      <w:r w:rsidR="006B3920" w:rsidRPr="00EB02E1">
        <w:t xml:space="preserve"> </w:t>
      </w:r>
      <w:proofErr w:type="spellStart"/>
      <w:r w:rsidR="006B3920" w:rsidRPr="00EB02E1">
        <w:t>Abaji</w:t>
      </w:r>
      <w:proofErr w:type="spellEnd"/>
      <w:r w:rsidR="006B3920" w:rsidRPr="00EB02E1">
        <w:t xml:space="preserve"> the two communities Rimba 1 and Rimba 2 are agrarian communities with a </w:t>
      </w:r>
      <w:r w:rsidR="00BB79EB" w:rsidRPr="00EB02E1">
        <w:t>qu</w:t>
      </w:r>
      <w:r w:rsidR="006B3920" w:rsidRPr="00EB02E1">
        <w:t xml:space="preserve">arry area located </w:t>
      </w:r>
      <w:r w:rsidR="00BB79EB" w:rsidRPr="00EB02E1">
        <w:t>with</w:t>
      </w:r>
      <w:r w:rsidR="002C7CB4" w:rsidRPr="00EB02E1">
        <w:t>in the communities</w:t>
      </w:r>
      <w:r w:rsidR="006B3920" w:rsidRPr="00EB02E1">
        <w:t xml:space="preserve">. Due to </w:t>
      </w:r>
      <w:r w:rsidR="005F017C" w:rsidRPr="00EB02E1">
        <w:t xml:space="preserve">work </w:t>
      </w:r>
      <w:r w:rsidR="006B3920" w:rsidRPr="00EB02E1">
        <w:t xml:space="preserve">activities </w:t>
      </w:r>
      <w:r w:rsidR="005F017C" w:rsidRPr="00EB02E1">
        <w:t xml:space="preserve">available </w:t>
      </w:r>
      <w:r w:rsidR="006B3920" w:rsidRPr="00EB02E1">
        <w:t>in the quarry and financial limitations experienced by adolescent girls</w:t>
      </w:r>
      <w:r w:rsidR="00B20044" w:rsidRPr="00EB02E1">
        <w:t>, including the</w:t>
      </w:r>
      <w:r w:rsidR="006B3920" w:rsidRPr="00EB02E1">
        <w:t xml:space="preserve"> </w:t>
      </w:r>
      <w:r w:rsidR="00BE5AD1" w:rsidRPr="00EB02E1">
        <w:t xml:space="preserve">inability of parents to care </w:t>
      </w:r>
      <w:r w:rsidR="0023627E" w:rsidRPr="00EB02E1">
        <w:t>for</w:t>
      </w:r>
      <w:r w:rsidR="006B3920" w:rsidRPr="00EB02E1">
        <w:t xml:space="preserve"> their children, some </w:t>
      </w:r>
      <w:r w:rsidR="00BE5AD1" w:rsidRPr="00EB02E1">
        <w:t xml:space="preserve">of the girls </w:t>
      </w:r>
      <w:r w:rsidR="00B20044" w:rsidRPr="00EB02E1">
        <w:t>we</w:t>
      </w:r>
      <w:r w:rsidR="00BE5AD1" w:rsidRPr="00EB02E1">
        <w:t>re involved in the trade of selling sand to</w:t>
      </w:r>
      <w:r w:rsidR="006B3920" w:rsidRPr="00EB02E1">
        <w:t xml:space="preserve"> </w:t>
      </w:r>
      <w:r w:rsidR="00BE5AD1" w:rsidRPr="00EB02E1">
        <w:t xml:space="preserve">the </w:t>
      </w:r>
      <w:r w:rsidR="006B3920" w:rsidRPr="00EB02E1">
        <w:t xml:space="preserve">construction </w:t>
      </w:r>
      <w:r w:rsidR="00BE5AD1" w:rsidRPr="00EB02E1">
        <w:t xml:space="preserve">companies for the meagre sum of </w:t>
      </w:r>
      <w:r w:rsidR="006B3920" w:rsidRPr="00EB02E1">
        <w:t xml:space="preserve">1500 naira </w:t>
      </w:r>
      <w:r w:rsidR="00761FD8">
        <w:t>(about $</w:t>
      </w:r>
      <w:r w:rsidR="005B3FC9">
        <w:t>3.6</w:t>
      </w:r>
      <w:r w:rsidR="00761FD8">
        <w:t xml:space="preserve">) </w:t>
      </w:r>
      <w:r w:rsidR="006B3920" w:rsidRPr="00EB02E1">
        <w:t xml:space="preserve">for a tipper of </w:t>
      </w:r>
      <w:r w:rsidR="0080264C" w:rsidRPr="00EB02E1">
        <w:t>s</w:t>
      </w:r>
      <w:r w:rsidR="00BE5AD1" w:rsidRPr="00EB02E1">
        <w:t xml:space="preserve">and. </w:t>
      </w:r>
      <w:r w:rsidR="001329BE" w:rsidRPr="00EB02E1">
        <w:t xml:space="preserve">Commonly, girls took on this work </w:t>
      </w:r>
      <w:r w:rsidR="00B67DF9" w:rsidRPr="00EB02E1">
        <w:t xml:space="preserve">willingly </w:t>
      </w:r>
      <w:r w:rsidR="001329BE" w:rsidRPr="00EB02E1">
        <w:t xml:space="preserve">because </w:t>
      </w:r>
      <w:r w:rsidR="00B67DF9" w:rsidRPr="00EB02E1">
        <w:t xml:space="preserve">they were aware of family difficulties.  </w:t>
      </w:r>
    </w:p>
    <w:p w14:paraId="0DD8B64D" w14:textId="4BDF7E2E" w:rsidR="0091580D" w:rsidRPr="00EB02E1" w:rsidRDefault="00BE5AD1" w:rsidP="00CF5A10">
      <w:r w:rsidRPr="00EB02E1">
        <w:t xml:space="preserve">In </w:t>
      </w:r>
      <w:proofErr w:type="spellStart"/>
      <w:r w:rsidRPr="00EB02E1">
        <w:t>Bw</w:t>
      </w:r>
      <w:r w:rsidR="0080264C" w:rsidRPr="00EB02E1">
        <w:t>ari</w:t>
      </w:r>
      <w:proofErr w:type="spellEnd"/>
      <w:r w:rsidR="0080264C" w:rsidRPr="00EB02E1">
        <w:t xml:space="preserve"> </w:t>
      </w:r>
      <w:r w:rsidR="00B67DF9" w:rsidRPr="00EB02E1">
        <w:t>adolesce</w:t>
      </w:r>
      <w:r w:rsidR="0080264C" w:rsidRPr="00EB02E1">
        <w:t xml:space="preserve">nt girls </w:t>
      </w:r>
      <w:r w:rsidR="009807F8" w:rsidRPr="00EB02E1">
        <w:t>interviewed</w:t>
      </w:r>
      <w:r w:rsidR="0080264C" w:rsidRPr="00EB02E1">
        <w:t xml:space="preserve"> </w:t>
      </w:r>
      <w:r w:rsidR="00080E66">
        <w:t>sa</w:t>
      </w:r>
      <w:r w:rsidR="0080264C" w:rsidRPr="00EB02E1">
        <w:t>i</w:t>
      </w:r>
      <w:r w:rsidR="00080E66">
        <w:t>d</w:t>
      </w:r>
      <w:r w:rsidR="0080264C" w:rsidRPr="00EB02E1">
        <w:t xml:space="preserve"> they were never forced to work </w:t>
      </w:r>
      <w:r w:rsidR="00AC5330" w:rsidRPr="00EB02E1">
        <w:t xml:space="preserve">as they do these </w:t>
      </w:r>
      <w:r w:rsidR="004F04C3" w:rsidRPr="00EB02E1">
        <w:t>of their freewill and for</w:t>
      </w:r>
      <w:r w:rsidR="00AC5330" w:rsidRPr="00EB02E1">
        <w:t xml:space="preserve"> upkeep</w:t>
      </w:r>
      <w:r w:rsidRPr="00EB02E1">
        <w:t xml:space="preserve"> of their families</w:t>
      </w:r>
      <w:r w:rsidR="00AC5330" w:rsidRPr="00EB02E1">
        <w:t>.</w:t>
      </w:r>
      <w:r w:rsidR="00A565DF" w:rsidRPr="00EB02E1">
        <w:t xml:space="preserve"> In </w:t>
      </w:r>
      <w:proofErr w:type="spellStart"/>
      <w:r w:rsidR="00A565DF" w:rsidRPr="00EB02E1">
        <w:t>Kuje</w:t>
      </w:r>
      <w:proofErr w:type="spellEnd"/>
      <w:r w:rsidR="00A565DF" w:rsidRPr="00EB02E1">
        <w:t xml:space="preserve"> the girls </w:t>
      </w:r>
      <w:r w:rsidR="00B67DF9" w:rsidRPr="00EB02E1">
        <w:t xml:space="preserve">said </w:t>
      </w:r>
      <w:r w:rsidR="00A565DF" w:rsidRPr="00EB02E1">
        <w:t xml:space="preserve">that due to the </w:t>
      </w:r>
      <w:r w:rsidR="00303793" w:rsidRPr="00EB02E1">
        <w:t xml:space="preserve">inability of </w:t>
      </w:r>
      <w:r w:rsidR="001A3BD3" w:rsidRPr="00EB02E1">
        <w:t>their</w:t>
      </w:r>
      <w:r w:rsidR="00303793" w:rsidRPr="00EB02E1">
        <w:t xml:space="preserve"> parents to support their education </w:t>
      </w:r>
      <w:r w:rsidR="001A3BD3" w:rsidRPr="00EB02E1">
        <w:t>beyond secondary school</w:t>
      </w:r>
      <w:r w:rsidRPr="00EB02E1">
        <w:t>,</w:t>
      </w:r>
      <w:r w:rsidR="001A3BD3" w:rsidRPr="00EB02E1">
        <w:t xml:space="preserve"> they resolve</w:t>
      </w:r>
      <w:r w:rsidRPr="00EB02E1">
        <w:t>d</w:t>
      </w:r>
      <w:r w:rsidR="001A3BD3" w:rsidRPr="00EB02E1">
        <w:t xml:space="preserve"> to </w:t>
      </w:r>
      <w:r w:rsidR="00600DED" w:rsidRPr="00EB02E1">
        <w:t xml:space="preserve">trade as a means of saving for their education and up keep. </w:t>
      </w:r>
      <w:r w:rsidR="001329BE" w:rsidRPr="00EB02E1">
        <w:t xml:space="preserve">One </w:t>
      </w:r>
      <w:r w:rsidR="00900A31" w:rsidRPr="00EB02E1">
        <w:t xml:space="preserve">girl in </w:t>
      </w:r>
      <w:proofErr w:type="spellStart"/>
      <w:r w:rsidR="00900A31" w:rsidRPr="00EB02E1">
        <w:t>Kuje</w:t>
      </w:r>
      <w:proofErr w:type="spellEnd"/>
      <w:r w:rsidR="00900A31" w:rsidRPr="00EB02E1">
        <w:t xml:space="preserve"> </w:t>
      </w:r>
      <w:r w:rsidR="003410B3" w:rsidRPr="00EB02E1">
        <w:t xml:space="preserve">said </w:t>
      </w:r>
      <w:r w:rsidR="00900A31" w:rsidRPr="00EB02E1">
        <w:t xml:space="preserve">that </w:t>
      </w:r>
      <w:r w:rsidR="00E829BC" w:rsidRPr="00EB02E1">
        <w:t>her mother sometimes ask</w:t>
      </w:r>
      <w:r w:rsidR="003410B3" w:rsidRPr="00EB02E1">
        <w:t>ed</w:t>
      </w:r>
      <w:r w:rsidR="00E829BC" w:rsidRPr="00EB02E1">
        <w:t xml:space="preserve"> her to contribute to cooking expenses </w:t>
      </w:r>
      <w:r w:rsidR="00514ADB" w:rsidRPr="00EB02E1">
        <w:t xml:space="preserve">and </w:t>
      </w:r>
      <w:r w:rsidR="003410B3" w:rsidRPr="00EB02E1">
        <w:t xml:space="preserve">could </w:t>
      </w:r>
      <w:r w:rsidR="00514ADB" w:rsidRPr="00EB02E1">
        <w:t xml:space="preserve">threaten not to feed her when she </w:t>
      </w:r>
      <w:r w:rsidR="003410B3" w:rsidRPr="00EB02E1">
        <w:t>wa</w:t>
      </w:r>
      <w:r w:rsidR="00514ADB" w:rsidRPr="00EB02E1">
        <w:t>s unable to do so.</w:t>
      </w:r>
    </w:p>
    <w:p w14:paraId="579976A9" w14:textId="70B19BC3" w:rsidR="00B252F3" w:rsidRPr="00EB02E1" w:rsidRDefault="00D27552" w:rsidP="00CF5A10">
      <w:r w:rsidRPr="00EB02E1">
        <w:t>In</w:t>
      </w:r>
      <w:r w:rsidR="0091580D" w:rsidRPr="00EB02E1">
        <w:t xml:space="preserve"> the communities </w:t>
      </w:r>
      <w:r w:rsidR="00025D5F" w:rsidRPr="00EB02E1">
        <w:t xml:space="preserve">interviewed, </w:t>
      </w:r>
      <w:r w:rsidR="0091580D" w:rsidRPr="00EB02E1">
        <w:t xml:space="preserve">very little attention </w:t>
      </w:r>
      <w:r w:rsidR="00717FC0" w:rsidRPr="00EB02E1">
        <w:t xml:space="preserve">appeared to </w:t>
      </w:r>
      <w:r w:rsidR="0091580D" w:rsidRPr="00EB02E1">
        <w:t>ha</w:t>
      </w:r>
      <w:r w:rsidR="00717FC0" w:rsidRPr="00EB02E1">
        <w:t>ve</w:t>
      </w:r>
      <w:r w:rsidR="0091580D" w:rsidRPr="00EB02E1">
        <w:t xml:space="preserve"> been paid to adolescent girl</w:t>
      </w:r>
      <w:r w:rsidR="00717FC0" w:rsidRPr="00EB02E1">
        <w:t>s’</w:t>
      </w:r>
      <w:r w:rsidR="0091580D" w:rsidRPr="00EB02E1">
        <w:t xml:space="preserve"> education and it </w:t>
      </w:r>
      <w:r w:rsidR="00717FC0" w:rsidRPr="00EB02E1">
        <w:t>wa</w:t>
      </w:r>
      <w:r w:rsidR="0091580D" w:rsidRPr="00EB02E1">
        <w:t xml:space="preserve">s common to find girls who </w:t>
      </w:r>
      <w:r w:rsidR="00717FC0" w:rsidRPr="00EB02E1">
        <w:t xml:space="preserve">were </w:t>
      </w:r>
      <w:r w:rsidR="0091580D" w:rsidRPr="00EB02E1">
        <w:t>not educated beyond primary school level. Participants attribute</w:t>
      </w:r>
      <w:r w:rsidR="00717FC0" w:rsidRPr="00EB02E1">
        <w:t>d</w:t>
      </w:r>
      <w:r w:rsidR="0091580D" w:rsidRPr="00EB02E1">
        <w:t xml:space="preserve"> this to a strong</w:t>
      </w:r>
      <w:r w:rsidR="00077603" w:rsidRPr="00EB02E1">
        <w:t xml:space="preserve"> preference for male child education over that of female child</w:t>
      </w:r>
      <w:r w:rsidR="00717FC0" w:rsidRPr="00EB02E1">
        <w:t>ren</w:t>
      </w:r>
      <w:r w:rsidR="00077603" w:rsidRPr="00EB02E1">
        <w:t xml:space="preserve"> as it </w:t>
      </w:r>
      <w:r w:rsidR="00717FC0" w:rsidRPr="00EB02E1">
        <w:t>wa</w:t>
      </w:r>
      <w:r w:rsidR="00077603" w:rsidRPr="00EB02E1">
        <w:t xml:space="preserve">s believed that </w:t>
      </w:r>
      <w:r w:rsidR="00717FC0" w:rsidRPr="00EB02E1">
        <w:t xml:space="preserve">boys </w:t>
      </w:r>
      <w:r w:rsidR="00077603" w:rsidRPr="00EB02E1">
        <w:t>are of more value</w:t>
      </w:r>
      <w:r w:rsidR="00717FC0" w:rsidRPr="00EB02E1">
        <w:t xml:space="preserve"> to family income. </w:t>
      </w:r>
      <w:r w:rsidR="00A55B19" w:rsidRPr="00EB02E1">
        <w:t>For</w:t>
      </w:r>
      <w:r w:rsidR="008A062F" w:rsidRPr="00EB02E1">
        <w:t xml:space="preserve"> this</w:t>
      </w:r>
      <w:r w:rsidR="00A55B19" w:rsidRPr="00EB02E1">
        <w:t xml:space="preserve"> reason</w:t>
      </w:r>
      <w:r w:rsidR="008A062F" w:rsidRPr="00EB02E1">
        <w:t xml:space="preserve">, </w:t>
      </w:r>
      <w:r w:rsidR="00077603" w:rsidRPr="00EB02E1">
        <w:t xml:space="preserve">girls </w:t>
      </w:r>
      <w:r w:rsidR="00100EE6" w:rsidRPr="00EB02E1">
        <w:t xml:space="preserve">were often </w:t>
      </w:r>
      <w:r w:rsidR="00077603" w:rsidRPr="00EB02E1">
        <w:t>left at home to assist their mothers</w:t>
      </w:r>
      <w:r w:rsidR="00100EE6" w:rsidRPr="00EB02E1">
        <w:t xml:space="preserve"> instead</w:t>
      </w:r>
      <w:r w:rsidR="00077603" w:rsidRPr="00EB02E1">
        <w:t>.</w:t>
      </w:r>
      <w:r w:rsidR="009E799C" w:rsidRPr="00EB02E1">
        <w:t xml:space="preserve"> Participants pointed out that adolescent girl education </w:t>
      </w:r>
      <w:r w:rsidR="00B252F3" w:rsidRPr="00EB02E1">
        <w:t xml:space="preserve">was </w:t>
      </w:r>
      <w:r w:rsidR="009E799C" w:rsidRPr="00EB02E1">
        <w:t xml:space="preserve">usually perceived as a burden to the family </w:t>
      </w:r>
      <w:r w:rsidR="004036AA" w:rsidRPr="00EB02E1">
        <w:t>and a loss as she would be married off eventually</w:t>
      </w:r>
      <w:r w:rsidR="00804BFB" w:rsidRPr="00EB02E1">
        <w:t xml:space="preserve">. </w:t>
      </w:r>
      <w:r w:rsidR="00DC2FFE" w:rsidRPr="00EB02E1">
        <w:t xml:space="preserve">Participants </w:t>
      </w:r>
      <w:r w:rsidR="00B252F3" w:rsidRPr="00EB02E1">
        <w:t>recognised the value of education, however</w:t>
      </w:r>
      <w:r w:rsidR="00274CE1" w:rsidRPr="00EB02E1">
        <w:t>, and that,  i</w:t>
      </w:r>
      <w:r w:rsidR="00AD3DBE" w:rsidRPr="00EB02E1">
        <w:t xml:space="preserve">n the context of a patriarchal society, girls would  not be empowered to speak up, </w:t>
      </w:r>
      <w:r w:rsidR="00AD3DBE" w:rsidRPr="00EB02E1">
        <w:lastRenderedPageBreak/>
        <w:t>challenge or make demands on the existing systems within communities</w:t>
      </w:r>
      <w:r w:rsidR="00D80217" w:rsidRPr="00EB02E1">
        <w:t xml:space="preserve"> </w:t>
      </w:r>
      <w:r w:rsidR="00274CE1" w:rsidRPr="00EB02E1">
        <w:t>without education,</w:t>
      </w:r>
      <w:r w:rsidR="00AD3DBE" w:rsidRPr="00EB02E1">
        <w:t>.</w:t>
      </w:r>
      <w:r w:rsidR="00B252F3" w:rsidRPr="00EB02E1">
        <w:t xml:space="preserve">: </w:t>
      </w:r>
    </w:p>
    <w:p w14:paraId="50CAC368" w14:textId="2B9F0AA0" w:rsidR="00703574" w:rsidRDefault="004B2ADB" w:rsidP="004B2ADB">
      <w:pPr>
        <w:ind w:left="720"/>
      </w:pPr>
      <w:r>
        <w:rPr>
          <w:bCs/>
        </w:rPr>
        <w:t>“</w:t>
      </w:r>
      <w:r w:rsidR="00150DF7" w:rsidRPr="00EB02E1">
        <w:rPr>
          <w:bCs/>
        </w:rPr>
        <w:t>w</w:t>
      </w:r>
      <w:r w:rsidR="004615F4" w:rsidRPr="00EB02E1">
        <w:t>ithout being educated, you cannot be seen or known in the community</w:t>
      </w:r>
      <w:r w:rsidR="00231DD0" w:rsidRPr="00EB02E1">
        <w:t>…w</w:t>
      </w:r>
      <w:r w:rsidR="004615F4" w:rsidRPr="00EB02E1">
        <w:t xml:space="preserve">hen a female is educated, she can express herself and she is well recognized in the community. It is important for the development of the </w:t>
      </w:r>
      <w:r w:rsidR="006E49BC" w:rsidRPr="00EB02E1">
        <w:t>communities</w:t>
      </w:r>
      <w:r w:rsidR="00231DD0" w:rsidRPr="00EB02E1">
        <w:t>…</w:t>
      </w:r>
      <w:r w:rsidR="006B2339" w:rsidRPr="00EB02E1">
        <w:t xml:space="preserve"> </w:t>
      </w:r>
      <w:r w:rsidR="004615F4" w:rsidRPr="00EB02E1">
        <w:t xml:space="preserve">when </w:t>
      </w:r>
      <w:r w:rsidR="00256107" w:rsidRPr="00EB02E1">
        <w:t>I</w:t>
      </w:r>
      <w:r w:rsidR="004615F4" w:rsidRPr="00EB02E1">
        <w:t xml:space="preserve"> </w:t>
      </w:r>
      <w:r w:rsidR="00256107" w:rsidRPr="00EB02E1">
        <w:t>want</w:t>
      </w:r>
      <w:r w:rsidR="004615F4" w:rsidRPr="00EB02E1">
        <w:t xml:space="preserve"> to marry</w:t>
      </w:r>
      <w:r w:rsidR="00CA642D" w:rsidRPr="00EB02E1">
        <w:t>,</w:t>
      </w:r>
      <w:r w:rsidR="004615F4" w:rsidRPr="00EB02E1">
        <w:t xml:space="preserve"> </w:t>
      </w:r>
      <w:r w:rsidR="00256107" w:rsidRPr="00EB02E1">
        <w:t>my</w:t>
      </w:r>
      <w:r w:rsidR="004615F4" w:rsidRPr="00EB02E1">
        <w:t xml:space="preserve"> husband will respect </w:t>
      </w:r>
      <w:r w:rsidR="0065219B" w:rsidRPr="00EB02E1">
        <w:t>me</w:t>
      </w:r>
      <w:r w:rsidR="004615F4" w:rsidRPr="00EB02E1">
        <w:t xml:space="preserve">, and </w:t>
      </w:r>
      <w:r w:rsidR="0065219B" w:rsidRPr="00EB02E1">
        <w:t>I will</w:t>
      </w:r>
      <w:r w:rsidR="004615F4" w:rsidRPr="00EB02E1">
        <w:t xml:space="preserve"> be able to express </w:t>
      </w:r>
      <w:r w:rsidR="0065219B" w:rsidRPr="00EB02E1">
        <w:t>myself</w:t>
      </w:r>
      <w:r w:rsidR="004615F4" w:rsidRPr="00EB02E1">
        <w:t xml:space="preserve"> and be respected.</w:t>
      </w:r>
      <w:r>
        <w:t>”</w:t>
      </w:r>
      <w:r w:rsidR="004615F4" w:rsidRPr="00EB02E1">
        <w:t xml:space="preserve"> </w:t>
      </w:r>
    </w:p>
    <w:p w14:paraId="745BF68D" w14:textId="77777777" w:rsidR="00183D68" w:rsidRPr="00183D68" w:rsidRDefault="00183D68" w:rsidP="004B2ADB">
      <w:pPr>
        <w:jc w:val="right"/>
        <w:pPrChange w:id="24" w:author="felicia onibon" w:date="2022-03-24T20:48:00Z">
          <w:pPr>
            <w:ind w:left="720"/>
          </w:pPr>
        </w:pPrChange>
      </w:pPr>
      <w:proofErr w:type="spellStart"/>
      <w:r w:rsidRPr="00183D68">
        <w:t>Gwgwalada</w:t>
      </w:r>
      <w:proofErr w:type="spellEnd"/>
      <w:r w:rsidRPr="00183D68">
        <w:t xml:space="preserve"> AG1, aged 16</w:t>
      </w:r>
    </w:p>
    <w:p w14:paraId="37428521" w14:textId="68D07861" w:rsidR="00542C86" w:rsidRPr="00EB02E1" w:rsidRDefault="00542C86" w:rsidP="00CF5A10">
      <w:r>
        <w:t>Girls</w:t>
      </w:r>
      <w:r w:rsidRPr="00EB02E1">
        <w:t xml:space="preserve"> were thus aware of the importance of education and the effect of lacking this on the adolescent girls' growth and development.   </w:t>
      </w:r>
    </w:p>
    <w:p w14:paraId="795E0CDC" w14:textId="6E9C70D3" w:rsidR="00A82BB2" w:rsidRPr="00EB02E1" w:rsidRDefault="001C5974" w:rsidP="00CF5A10">
      <w:r>
        <w:t>Lack of policy support for the f</w:t>
      </w:r>
      <w:r w:rsidR="007F3685">
        <w:t>inancial pressures</w:t>
      </w:r>
      <w:r w:rsidR="00E82296">
        <w:t xml:space="preserve"> and high birth rates </w:t>
      </w:r>
      <w:r w:rsidR="009F529B">
        <w:t xml:space="preserve">in rural families </w:t>
      </w:r>
      <w:r w:rsidR="00E82296">
        <w:t>could also</w:t>
      </w:r>
      <w:r w:rsidR="00A66FCB" w:rsidRPr="00EB02E1">
        <w:t xml:space="preserve"> contribute to the inability</w:t>
      </w:r>
      <w:r w:rsidR="00914368" w:rsidRPr="00EB02E1">
        <w:t xml:space="preserve"> of parents or families </w:t>
      </w:r>
      <w:r w:rsidR="00A66FCB" w:rsidRPr="00EB02E1">
        <w:t xml:space="preserve">to meet </w:t>
      </w:r>
      <w:r w:rsidR="00C52F46" w:rsidRPr="00EB02E1">
        <w:t xml:space="preserve">the needs of </w:t>
      </w:r>
      <w:r w:rsidR="00914368" w:rsidRPr="00EB02E1">
        <w:t xml:space="preserve"> their children</w:t>
      </w:r>
      <w:r w:rsidR="00C52F46" w:rsidRPr="00EB02E1">
        <w:t xml:space="preserve"> and</w:t>
      </w:r>
      <w:r w:rsidR="00914368" w:rsidRPr="00EB02E1">
        <w:t xml:space="preserve"> especially adolescent girls</w:t>
      </w:r>
      <w:r w:rsidR="00DC6A01">
        <w:t>:</w:t>
      </w:r>
    </w:p>
    <w:p w14:paraId="3DE9A42B" w14:textId="7D932846" w:rsidR="00A82BB2" w:rsidRPr="00EB02E1" w:rsidRDefault="00D47C65" w:rsidP="00816FAA">
      <w:pPr>
        <w:ind w:left="720"/>
      </w:pPr>
      <w:r w:rsidRPr="00EB02E1">
        <w:t>Because we have a large</w:t>
      </w:r>
      <w:r w:rsidR="00AF270A" w:rsidRPr="00EB02E1">
        <w:t>-</w:t>
      </w:r>
      <w:r w:rsidRPr="00EB02E1">
        <w:t>famil</w:t>
      </w:r>
      <w:r w:rsidR="00AF156A" w:rsidRPr="00EB02E1">
        <w:t>y</w:t>
      </w:r>
      <w:r w:rsidRPr="00EB02E1">
        <w:t xml:space="preserve"> of an average </w:t>
      </w:r>
      <w:r w:rsidR="00AF156A" w:rsidRPr="00EB02E1">
        <w:t xml:space="preserve">of </w:t>
      </w:r>
      <w:r w:rsidRPr="00EB02E1">
        <w:t>11 children, there is usually an arrangement to send some to school</w:t>
      </w:r>
      <w:r w:rsidR="00AF156A" w:rsidRPr="00EB02E1">
        <w:t xml:space="preserve"> </w:t>
      </w:r>
      <w:r w:rsidRPr="00EB02E1">
        <w:t>while others learn a trade especially girls. In cases where a girl is sent to school it is usually difficult to pay school fees and some drop out of school. It has increased suffering as fathers are usually torn between providing for all the children with so much pressure from their wives, this creates more problem for the family as unhealthy competition arises. Fathers also have to work harder in their farms to meet up with th</w:t>
      </w:r>
      <w:r w:rsidR="000D72BB" w:rsidRPr="00EB02E1">
        <w:t>eir obligations to the family.</w:t>
      </w:r>
      <w:r w:rsidR="00A82BB2" w:rsidRPr="00EB02E1">
        <w:t xml:space="preserve"> </w:t>
      </w:r>
    </w:p>
    <w:p w14:paraId="54A19C12" w14:textId="511C11BC" w:rsidR="0046610F" w:rsidRPr="00DC6A01" w:rsidRDefault="00A82BB2" w:rsidP="00816FAA">
      <w:pPr>
        <w:jc w:val="right"/>
      </w:pPr>
      <w:r w:rsidRPr="00DC6A01">
        <w:t>Adolescent girl</w:t>
      </w:r>
      <w:r w:rsidR="00816FAA">
        <w:t xml:space="preserve"> aged 17</w:t>
      </w:r>
      <w:r w:rsidRPr="00DC6A01">
        <w:t xml:space="preserve">, </w:t>
      </w:r>
      <w:proofErr w:type="spellStart"/>
      <w:r w:rsidRPr="00DC6A01">
        <w:t>Kuje</w:t>
      </w:r>
      <w:proofErr w:type="spellEnd"/>
      <w:r w:rsidRPr="00DC6A01">
        <w:t xml:space="preserve"> </w:t>
      </w:r>
    </w:p>
    <w:p w14:paraId="5A389A62" w14:textId="2507B24D" w:rsidR="0092779D" w:rsidRPr="00EB02E1" w:rsidRDefault="008A5948" w:rsidP="00CF5A10">
      <w:r w:rsidRPr="00EB02E1">
        <w:t>Poor living conditions in turn ma</w:t>
      </w:r>
      <w:r w:rsidR="0009161D">
        <w:t>d</w:t>
      </w:r>
      <w:r w:rsidRPr="00EB02E1">
        <w:t>e girls vulnerable to social factors that c</w:t>
      </w:r>
      <w:r w:rsidR="0009161D">
        <w:t>ould</w:t>
      </w:r>
      <w:r w:rsidRPr="00EB02E1">
        <w:t xml:space="preserve"> lead to unwanted pregnancies. Pointing out the negative effects of this context, a community leader said that early marriage could be a reason for increased gender based violence as underage couples are not yet mature enough for marriage. </w:t>
      </w:r>
    </w:p>
    <w:p w14:paraId="65F4FF50" w14:textId="7CD3B919" w:rsidR="000027E6" w:rsidRPr="00EB02E1" w:rsidRDefault="00EE73F8" w:rsidP="00CF5A10">
      <w:pPr>
        <w:pStyle w:val="Heading3"/>
        <w:rPr>
          <w:rStyle w:val="Heading3Char"/>
          <w:b/>
          <w:bCs/>
        </w:rPr>
      </w:pPr>
      <w:bookmarkStart w:id="25" w:name="_Toc90639359"/>
      <w:r>
        <w:rPr>
          <w:rStyle w:val="Heading3Char"/>
          <w:b/>
          <w:bCs/>
        </w:rPr>
        <w:t>Organisation level</w:t>
      </w:r>
      <w:r w:rsidR="0036036E">
        <w:rPr>
          <w:rStyle w:val="Heading3Char"/>
          <w:b/>
          <w:bCs/>
        </w:rPr>
        <w:t xml:space="preserve"> </w:t>
      </w:r>
      <w:r w:rsidR="000027E6" w:rsidRPr="00EB02E1">
        <w:rPr>
          <w:rStyle w:val="Heading3Char"/>
          <w:b/>
          <w:bCs/>
        </w:rPr>
        <w:t>factors</w:t>
      </w:r>
      <w:bookmarkEnd w:id="25"/>
    </w:p>
    <w:p w14:paraId="677B6060" w14:textId="5312CA53" w:rsidR="00507820" w:rsidRPr="00EB02E1" w:rsidRDefault="005E566B" w:rsidP="00CF5A10">
      <w:r w:rsidRPr="00EB02E1">
        <w:t xml:space="preserve">Another factor around </w:t>
      </w:r>
      <w:r w:rsidR="001904EC" w:rsidRPr="00EB02E1">
        <w:t xml:space="preserve">poor </w:t>
      </w:r>
      <w:r w:rsidRPr="00EB02E1">
        <w:t xml:space="preserve">policy </w:t>
      </w:r>
      <w:r w:rsidR="001904EC" w:rsidRPr="00EB02E1">
        <w:t>implementation</w:t>
      </w:r>
      <w:r w:rsidRPr="00EB02E1">
        <w:t xml:space="preserve"> that affect</w:t>
      </w:r>
      <w:r w:rsidR="001904EC" w:rsidRPr="00EB02E1">
        <w:t>ed</w:t>
      </w:r>
      <w:r w:rsidRPr="00EB02E1">
        <w:t xml:space="preserve"> adolescent </w:t>
      </w:r>
      <w:r w:rsidR="00F8078D">
        <w:t>g</w:t>
      </w:r>
      <w:r w:rsidRPr="00EB02E1">
        <w:t xml:space="preserve">irls </w:t>
      </w:r>
      <w:r w:rsidR="001904EC" w:rsidRPr="00EB02E1">
        <w:t>wa</w:t>
      </w:r>
      <w:r w:rsidRPr="00EB02E1">
        <w:t xml:space="preserve">s the lack of public </w:t>
      </w:r>
      <w:r w:rsidR="001904EC" w:rsidRPr="00EB02E1">
        <w:t xml:space="preserve">secondary schools </w:t>
      </w:r>
      <w:r w:rsidRPr="00EB02E1">
        <w:t xml:space="preserve">in some of the communities and </w:t>
      </w:r>
      <w:r w:rsidR="001904EC" w:rsidRPr="00EB02E1">
        <w:t xml:space="preserve">the </w:t>
      </w:r>
      <w:r w:rsidRPr="00EB02E1">
        <w:t xml:space="preserve">dilapidated structures of schools </w:t>
      </w:r>
      <w:r w:rsidR="001904EC" w:rsidRPr="00EB02E1">
        <w:t xml:space="preserve">that did exist </w:t>
      </w:r>
      <w:r w:rsidRPr="00EB02E1">
        <w:t xml:space="preserve">in </w:t>
      </w:r>
      <w:r w:rsidR="006E3CCA" w:rsidRPr="00EB02E1">
        <w:t>others</w:t>
      </w:r>
      <w:r w:rsidRPr="00EB02E1">
        <w:t>. This mean</w:t>
      </w:r>
      <w:r w:rsidR="006E3CCA" w:rsidRPr="00EB02E1">
        <w:t>t</w:t>
      </w:r>
      <w:r w:rsidRPr="00EB02E1">
        <w:t xml:space="preserve"> that even </w:t>
      </w:r>
      <w:r w:rsidR="006E3CCA" w:rsidRPr="00EB02E1">
        <w:t>when</w:t>
      </w:r>
      <w:r w:rsidRPr="00EB02E1">
        <w:t xml:space="preserve"> parents </w:t>
      </w:r>
      <w:r w:rsidR="006E3CCA" w:rsidRPr="00EB02E1">
        <w:t>were</w:t>
      </w:r>
      <w:r w:rsidRPr="00EB02E1">
        <w:t xml:space="preserve"> interest</w:t>
      </w:r>
      <w:r w:rsidR="006E3CCA" w:rsidRPr="00EB02E1">
        <w:t>ed</w:t>
      </w:r>
      <w:r w:rsidRPr="00EB02E1">
        <w:t xml:space="preserve"> in supporting their adolescent girls </w:t>
      </w:r>
      <w:r w:rsidR="006E3CCA" w:rsidRPr="00EB02E1">
        <w:t xml:space="preserve">to </w:t>
      </w:r>
      <w:r w:rsidRPr="00EB02E1">
        <w:t xml:space="preserve">go beyond primary education they </w:t>
      </w:r>
      <w:r w:rsidR="006E3CCA" w:rsidRPr="00EB02E1">
        <w:t>could be</w:t>
      </w:r>
      <w:r w:rsidRPr="00EB02E1">
        <w:t xml:space="preserve"> discouraged by the extra transport cost</w:t>
      </w:r>
      <w:r w:rsidR="006E3CCA" w:rsidRPr="00EB02E1">
        <w:t>s</w:t>
      </w:r>
      <w:r w:rsidRPr="00EB02E1">
        <w:t xml:space="preserve"> of sending the girls to school </w:t>
      </w:r>
      <w:r w:rsidRPr="00EB02E1">
        <w:lastRenderedPageBreak/>
        <w:t xml:space="preserve">since there </w:t>
      </w:r>
      <w:r w:rsidR="00C74863" w:rsidRPr="00EB02E1">
        <w:t>we</w:t>
      </w:r>
      <w:r w:rsidRPr="00EB02E1">
        <w:t xml:space="preserve">re no free school buses to convey them. </w:t>
      </w:r>
      <w:r w:rsidR="00C74863" w:rsidRPr="00EB02E1">
        <w:t>We found that</w:t>
      </w:r>
      <w:r w:rsidRPr="00EB02E1">
        <w:t xml:space="preserve"> some parents rent</w:t>
      </w:r>
      <w:r w:rsidR="00C74863" w:rsidRPr="00EB02E1">
        <w:t>ed</w:t>
      </w:r>
      <w:r w:rsidRPr="00EB02E1">
        <w:t xml:space="preserve"> accommodation </w:t>
      </w:r>
      <w:r w:rsidR="00C74863" w:rsidRPr="00EB02E1">
        <w:t xml:space="preserve">for their daughters </w:t>
      </w:r>
      <w:r w:rsidRPr="00EB02E1">
        <w:t xml:space="preserve">but this raised other issues of concern such as </w:t>
      </w:r>
      <w:r w:rsidR="00507820" w:rsidRPr="00EB02E1">
        <w:t xml:space="preserve">financial pressures that could lead to </w:t>
      </w:r>
      <w:r w:rsidRPr="00EB02E1">
        <w:t xml:space="preserve">promiscuity </w:t>
      </w:r>
      <w:r w:rsidR="00507820" w:rsidRPr="00EB02E1">
        <w:t>and</w:t>
      </w:r>
      <w:r w:rsidRPr="00EB02E1">
        <w:t xml:space="preserve"> unwanted pregnancies </w:t>
      </w:r>
    </w:p>
    <w:p w14:paraId="4D865345" w14:textId="77777777" w:rsidR="000D0183" w:rsidRPr="00B71F6F" w:rsidRDefault="005E566B" w:rsidP="005846C0">
      <w:pPr>
        <w:ind w:left="720"/>
      </w:pPr>
      <w:r w:rsidRPr="00EB02E1">
        <w:t>‘sometimes they have to meet boys for money when their rent expires and when they run out of food and pocket money while living alone’.</w:t>
      </w:r>
    </w:p>
    <w:p w14:paraId="33DDC21F" w14:textId="77777777" w:rsidR="00455B89" w:rsidRPr="00455B89" w:rsidRDefault="00455B89" w:rsidP="005846C0">
      <w:pPr>
        <w:jc w:val="right"/>
      </w:pPr>
      <w:proofErr w:type="spellStart"/>
      <w:r w:rsidRPr="00455B89">
        <w:t>Bwari</w:t>
      </w:r>
      <w:proofErr w:type="spellEnd"/>
      <w:r w:rsidRPr="00455B89">
        <w:t xml:space="preserve"> AG1, aged 15</w:t>
      </w:r>
    </w:p>
    <w:p w14:paraId="2DA39F96" w14:textId="132528D1" w:rsidR="00534923" w:rsidRPr="00EB02E1" w:rsidRDefault="005E566B" w:rsidP="00CF5A10">
      <w:r w:rsidRPr="00EB02E1">
        <w:t xml:space="preserve"> </w:t>
      </w:r>
      <w:r w:rsidR="00CD2748" w:rsidRPr="00EB02E1">
        <w:t xml:space="preserve">Similar issues were found in Gwagwalada where </w:t>
      </w:r>
      <w:r w:rsidR="00534923" w:rsidRPr="00EB02E1">
        <w:t xml:space="preserve">some </w:t>
      </w:r>
      <w:r w:rsidR="00CD2748" w:rsidRPr="00EB02E1">
        <w:t>girls rel</w:t>
      </w:r>
      <w:r w:rsidR="00534923" w:rsidRPr="00EB02E1">
        <w:t xml:space="preserve">ied </w:t>
      </w:r>
      <w:r w:rsidR="00CD2748" w:rsidRPr="00EB02E1">
        <w:t>on boys to take care of their personal expenses.</w:t>
      </w:r>
    </w:p>
    <w:p w14:paraId="6C734AA3" w14:textId="01553991" w:rsidR="00C8081D" w:rsidRPr="00EB02E1" w:rsidRDefault="0092779D" w:rsidP="00CF5A10">
      <w:r w:rsidRPr="00EB02E1">
        <w:t>T</w:t>
      </w:r>
      <w:r w:rsidR="00136D52" w:rsidRPr="00EB02E1">
        <w:t>he dev</w:t>
      </w:r>
      <w:r w:rsidR="000D72BB" w:rsidRPr="00EB02E1">
        <w:t xml:space="preserve">elopment of </w:t>
      </w:r>
      <w:r w:rsidRPr="00EB02E1">
        <w:t>a</w:t>
      </w:r>
      <w:r w:rsidR="000D72BB" w:rsidRPr="00EB02E1">
        <w:t>dolescent girl</w:t>
      </w:r>
      <w:r w:rsidRPr="00EB02E1">
        <w:t>s</w:t>
      </w:r>
      <w:r w:rsidR="00136D52" w:rsidRPr="00EB02E1">
        <w:t xml:space="preserve"> </w:t>
      </w:r>
      <w:r w:rsidR="00BF717D" w:rsidRPr="00EB02E1">
        <w:t>was</w:t>
      </w:r>
      <w:r w:rsidR="00136D52" w:rsidRPr="00EB02E1">
        <w:t xml:space="preserve"> </w:t>
      </w:r>
      <w:r w:rsidRPr="00EB02E1">
        <w:t xml:space="preserve">further </w:t>
      </w:r>
      <w:r w:rsidR="00136D52" w:rsidRPr="00EB02E1">
        <w:t>jeopard</w:t>
      </w:r>
      <w:r w:rsidRPr="00EB02E1">
        <w:t>ised</w:t>
      </w:r>
      <w:r w:rsidR="0017345A" w:rsidRPr="00EB02E1">
        <w:t xml:space="preserve"> by</w:t>
      </w:r>
      <w:r w:rsidR="00136D52" w:rsidRPr="00EB02E1">
        <w:t xml:space="preserve"> the absence of quality health care</w:t>
      </w:r>
      <w:r w:rsidR="00150879" w:rsidRPr="00EB02E1">
        <w:t xml:space="preserve"> </w:t>
      </w:r>
      <w:r w:rsidR="00BF717D" w:rsidRPr="00EB02E1">
        <w:t>or</w:t>
      </w:r>
      <w:r w:rsidR="00114C87" w:rsidRPr="00EB02E1">
        <w:t xml:space="preserve"> health education</w:t>
      </w:r>
      <w:r w:rsidR="00BF717D" w:rsidRPr="00EB02E1">
        <w:t xml:space="preserve">, </w:t>
      </w:r>
      <w:r w:rsidR="00114C87" w:rsidRPr="00EB02E1">
        <w:t xml:space="preserve"> </w:t>
      </w:r>
      <w:r w:rsidR="00BF717D" w:rsidRPr="00EB02E1">
        <w:t>which</w:t>
      </w:r>
      <w:r w:rsidR="00150879" w:rsidRPr="00EB02E1">
        <w:t xml:space="preserve"> could affect</w:t>
      </w:r>
      <w:r w:rsidR="00BF43E1" w:rsidRPr="00EB02E1">
        <w:t xml:space="preserve"> </w:t>
      </w:r>
      <w:r w:rsidR="00150879" w:rsidRPr="00EB02E1">
        <w:t>their</w:t>
      </w:r>
      <w:r w:rsidR="0099298E" w:rsidRPr="00EB02E1">
        <w:t xml:space="preserve"> self</w:t>
      </w:r>
      <w:r w:rsidR="00302908" w:rsidRPr="00EB02E1">
        <w:t>-</w:t>
      </w:r>
      <w:r w:rsidR="0099298E" w:rsidRPr="00EB02E1">
        <w:t xml:space="preserve">esteem and </w:t>
      </w:r>
      <w:r w:rsidR="00150879" w:rsidRPr="00EB02E1">
        <w:t xml:space="preserve">expose them to </w:t>
      </w:r>
      <w:r w:rsidR="0099298E" w:rsidRPr="00EB02E1">
        <w:t xml:space="preserve">sexual manipulation. </w:t>
      </w:r>
      <w:proofErr w:type="spellStart"/>
      <w:r w:rsidR="00BF43E1" w:rsidRPr="00EB02E1">
        <w:t>Particpants</w:t>
      </w:r>
      <w:proofErr w:type="spellEnd"/>
      <w:r w:rsidR="0099298E" w:rsidRPr="00EB02E1">
        <w:t xml:space="preserve"> </w:t>
      </w:r>
      <w:r w:rsidR="006B0471" w:rsidRPr="00EB02E1">
        <w:t>in</w:t>
      </w:r>
      <w:r w:rsidR="0099298E" w:rsidRPr="00EB02E1">
        <w:t xml:space="preserve"> </w:t>
      </w:r>
      <w:proofErr w:type="spellStart"/>
      <w:r w:rsidR="0099298E" w:rsidRPr="00EB02E1">
        <w:t>Abaji</w:t>
      </w:r>
      <w:proofErr w:type="spellEnd"/>
      <w:r w:rsidR="004048DB" w:rsidRPr="00EB02E1">
        <w:t xml:space="preserve"> informed the </w:t>
      </w:r>
      <w:r w:rsidR="000D674A" w:rsidRPr="00EB02E1">
        <w:t>team</w:t>
      </w:r>
      <w:r w:rsidR="004048DB" w:rsidRPr="00EB02E1">
        <w:t xml:space="preserve"> that</w:t>
      </w:r>
      <w:r w:rsidR="00F075D4" w:rsidRPr="00EB02E1">
        <w:t>, unlike</w:t>
      </w:r>
      <w:r w:rsidR="004048DB" w:rsidRPr="00EB02E1">
        <w:t xml:space="preserve"> </w:t>
      </w:r>
      <w:r w:rsidR="00F075D4" w:rsidRPr="00EB02E1">
        <w:t>their urban counterparts</w:t>
      </w:r>
      <w:r w:rsidR="00E1351A" w:rsidRPr="00EB02E1">
        <w:t>,</w:t>
      </w:r>
      <w:r w:rsidR="00F075D4" w:rsidRPr="00EB02E1">
        <w:t xml:space="preserve"> </w:t>
      </w:r>
      <w:r w:rsidR="00315618" w:rsidRPr="00EB02E1">
        <w:t>they</w:t>
      </w:r>
      <w:r w:rsidR="004048DB" w:rsidRPr="00EB02E1">
        <w:t xml:space="preserve"> had never seen sanitary </w:t>
      </w:r>
      <w:r w:rsidR="00315618" w:rsidRPr="00EB02E1">
        <w:t>towels</w:t>
      </w:r>
      <w:r w:rsidR="00BF43E1" w:rsidRPr="00EB02E1">
        <w:t xml:space="preserve"> and were obliged </w:t>
      </w:r>
      <w:r w:rsidR="00F075D4" w:rsidRPr="00EB02E1">
        <w:t xml:space="preserve">during </w:t>
      </w:r>
      <w:r w:rsidR="004048DB" w:rsidRPr="00EB02E1">
        <w:t xml:space="preserve">their </w:t>
      </w:r>
      <w:r w:rsidR="000D72BB" w:rsidRPr="00EB02E1">
        <w:t>menstrual cy</w:t>
      </w:r>
      <w:r w:rsidR="004048DB" w:rsidRPr="00EB02E1">
        <w:t>cle</w:t>
      </w:r>
      <w:r w:rsidR="00F075D4" w:rsidRPr="00EB02E1">
        <w:t xml:space="preserve"> to </w:t>
      </w:r>
      <w:r w:rsidR="004048DB" w:rsidRPr="00EB02E1">
        <w:t>ma</w:t>
      </w:r>
      <w:r w:rsidR="00F075D4" w:rsidRPr="00EB02E1">
        <w:t>k</w:t>
      </w:r>
      <w:r w:rsidR="004048DB" w:rsidRPr="00EB02E1">
        <w:t>e use of cotton clothes.</w:t>
      </w:r>
      <w:r w:rsidR="00762875" w:rsidRPr="00EB02E1">
        <w:t xml:space="preserve"> </w:t>
      </w:r>
      <w:r w:rsidR="00136B36" w:rsidRPr="00EB02E1">
        <w:t xml:space="preserve">This </w:t>
      </w:r>
      <w:r w:rsidR="00E1351A" w:rsidRPr="00EB02E1">
        <w:t xml:space="preserve">could </w:t>
      </w:r>
      <w:r w:rsidR="00136B36" w:rsidRPr="00EB02E1">
        <w:t>ha</w:t>
      </w:r>
      <w:r w:rsidR="00E1351A" w:rsidRPr="00EB02E1">
        <w:t>ve</w:t>
      </w:r>
      <w:r w:rsidR="00136B36" w:rsidRPr="00EB02E1">
        <w:t xml:space="preserve"> </w:t>
      </w:r>
      <w:r w:rsidR="000D72BB" w:rsidRPr="00EB02E1">
        <w:t xml:space="preserve">negative </w:t>
      </w:r>
      <w:r w:rsidR="00136B36" w:rsidRPr="00EB02E1">
        <w:t>implication</w:t>
      </w:r>
      <w:r w:rsidR="000D72BB" w:rsidRPr="00EB02E1">
        <w:t>s</w:t>
      </w:r>
      <w:r w:rsidR="00136B36" w:rsidRPr="00EB02E1">
        <w:t xml:space="preserve"> on their health </w:t>
      </w:r>
      <w:r w:rsidR="00E1351A" w:rsidRPr="00EB02E1">
        <w:t xml:space="preserve">and make them </w:t>
      </w:r>
      <w:r w:rsidR="00136B36" w:rsidRPr="00EB02E1">
        <w:t xml:space="preserve"> susceptible to infections</w:t>
      </w:r>
      <w:r w:rsidR="00C8081D" w:rsidRPr="00EB02E1">
        <w:t>:</w:t>
      </w:r>
    </w:p>
    <w:p w14:paraId="4E7A86D8" w14:textId="0C2577BE" w:rsidR="00C8081D" w:rsidRPr="00EB02E1" w:rsidRDefault="009028A1" w:rsidP="009028A1">
      <w:pPr>
        <w:ind w:firstLine="720"/>
        <w:jc w:val="left"/>
      </w:pPr>
      <w:r>
        <w:t>“</w:t>
      </w:r>
      <w:r w:rsidR="000B7A38" w:rsidRPr="00EB02E1">
        <w:t>Girls in my community are suffering from toilet infections</w:t>
      </w:r>
      <w:r w:rsidR="00B81631" w:rsidRPr="00EB02E1">
        <w:t>.</w:t>
      </w:r>
      <w:r>
        <w:t>”</w:t>
      </w:r>
      <w:r w:rsidR="00C8081D" w:rsidRPr="00EB02E1">
        <w:t xml:space="preserve"> </w:t>
      </w:r>
    </w:p>
    <w:p w14:paraId="6EBA0AE2" w14:textId="02A14EB5" w:rsidR="0031761C" w:rsidRPr="009F529B" w:rsidRDefault="00C8081D" w:rsidP="005129AE">
      <w:pPr>
        <w:jc w:val="right"/>
      </w:pPr>
      <w:r w:rsidRPr="009F529B">
        <w:t xml:space="preserve">Adolescent girl, </w:t>
      </w:r>
      <w:proofErr w:type="spellStart"/>
      <w:r w:rsidRPr="009F529B">
        <w:t>Kuje</w:t>
      </w:r>
      <w:proofErr w:type="spellEnd"/>
      <w:r w:rsidRPr="009F529B">
        <w:t xml:space="preserve"> </w:t>
      </w:r>
      <w:proofErr w:type="spellStart"/>
      <w:r w:rsidRPr="009F529B">
        <w:t>Gafere</w:t>
      </w:r>
      <w:proofErr w:type="spellEnd"/>
      <w:r w:rsidRPr="009F529B">
        <w:t xml:space="preserve"> </w:t>
      </w:r>
    </w:p>
    <w:p w14:paraId="5340A729" w14:textId="64C793F1" w:rsidR="004048DB" w:rsidRPr="00EB02E1" w:rsidRDefault="00C8081D" w:rsidP="009028A1">
      <w:pPr>
        <w:pStyle w:val="ListParagraph"/>
        <w:ind w:left="0"/>
      </w:pPr>
      <w:r w:rsidRPr="00EB02E1">
        <w:t>The m</w:t>
      </w:r>
      <w:r w:rsidR="00355E2E" w:rsidRPr="00EB02E1">
        <w:t xml:space="preserve">ajority of </w:t>
      </w:r>
      <w:r w:rsidR="007C0AC3" w:rsidRPr="00EB02E1">
        <w:t xml:space="preserve">adolescent girls in </w:t>
      </w:r>
      <w:proofErr w:type="spellStart"/>
      <w:r w:rsidR="007C0AC3" w:rsidRPr="00EB02E1">
        <w:t>Abaji</w:t>
      </w:r>
      <w:proofErr w:type="spellEnd"/>
      <w:r w:rsidR="007C0AC3" w:rsidRPr="00EB02E1">
        <w:t xml:space="preserve"> </w:t>
      </w:r>
      <w:r w:rsidR="003B49C1" w:rsidRPr="00EB02E1">
        <w:t xml:space="preserve">and </w:t>
      </w:r>
      <w:proofErr w:type="spellStart"/>
      <w:r w:rsidR="003B49C1" w:rsidRPr="00EB02E1">
        <w:t>Kwali</w:t>
      </w:r>
      <w:proofErr w:type="spellEnd"/>
      <w:r w:rsidR="003B49C1" w:rsidRPr="00EB02E1">
        <w:t xml:space="preserve"> </w:t>
      </w:r>
      <w:r w:rsidR="007C0AC3" w:rsidRPr="00EB02E1">
        <w:t>claimed they</w:t>
      </w:r>
      <w:r w:rsidR="00355E2E" w:rsidRPr="00EB02E1">
        <w:t xml:space="preserve"> reso</w:t>
      </w:r>
      <w:r w:rsidRPr="00EB02E1">
        <w:t>rted</w:t>
      </w:r>
      <w:r w:rsidR="00355E2E" w:rsidRPr="00EB02E1">
        <w:t xml:space="preserve"> to the use of local</w:t>
      </w:r>
      <w:r w:rsidR="004048DB" w:rsidRPr="00EB02E1">
        <w:t xml:space="preserve"> </w:t>
      </w:r>
      <w:r w:rsidR="007C0AC3" w:rsidRPr="00EB02E1">
        <w:t xml:space="preserve">herbs </w:t>
      </w:r>
      <w:r w:rsidR="004048DB" w:rsidRPr="00EB02E1">
        <w:t xml:space="preserve">for </w:t>
      </w:r>
      <w:r w:rsidR="003B49C1" w:rsidRPr="00EB02E1">
        <w:t xml:space="preserve">health </w:t>
      </w:r>
      <w:r w:rsidR="00D41758" w:rsidRPr="00EB02E1">
        <w:t>treatments</w:t>
      </w:r>
      <w:r w:rsidR="003B49C1" w:rsidRPr="00EB02E1">
        <w:t xml:space="preserve">, </w:t>
      </w:r>
      <w:r w:rsidR="00D41758" w:rsidRPr="00EB02E1">
        <w:t xml:space="preserve"> due to the</w:t>
      </w:r>
      <w:r w:rsidR="004048DB" w:rsidRPr="00EB02E1">
        <w:t xml:space="preserve"> lack of funds</w:t>
      </w:r>
      <w:r w:rsidR="001129B5" w:rsidRPr="00EB02E1">
        <w:t>.</w:t>
      </w:r>
      <w:r w:rsidR="004048DB" w:rsidRPr="00EB02E1">
        <w:t xml:space="preserve">  </w:t>
      </w:r>
      <w:r w:rsidR="005C2F5C" w:rsidRPr="00EB02E1">
        <w:t>A Chief informed</w:t>
      </w:r>
      <w:r w:rsidR="004048DB" w:rsidRPr="00EB02E1">
        <w:t xml:space="preserve"> </w:t>
      </w:r>
      <w:r w:rsidR="00194B34" w:rsidRPr="00EB02E1">
        <w:t xml:space="preserve">interviewers </w:t>
      </w:r>
      <w:r w:rsidR="004048DB" w:rsidRPr="00EB02E1">
        <w:t xml:space="preserve">that there </w:t>
      </w:r>
      <w:r w:rsidR="00194B34" w:rsidRPr="00EB02E1">
        <w:t xml:space="preserve">were </w:t>
      </w:r>
      <w:r w:rsidR="004048DB" w:rsidRPr="00EB02E1">
        <w:t xml:space="preserve">two primary health centres in </w:t>
      </w:r>
      <w:r w:rsidR="004602E1" w:rsidRPr="00EB02E1">
        <w:t xml:space="preserve">the </w:t>
      </w:r>
      <w:proofErr w:type="spellStart"/>
      <w:r w:rsidR="004048DB" w:rsidRPr="00EB02E1">
        <w:t>Idu</w:t>
      </w:r>
      <w:proofErr w:type="spellEnd"/>
      <w:r w:rsidR="004048DB" w:rsidRPr="00EB02E1">
        <w:t xml:space="preserve">-koro and </w:t>
      </w:r>
      <w:proofErr w:type="spellStart"/>
      <w:r w:rsidR="004048DB" w:rsidRPr="00EB02E1">
        <w:t>Karimo</w:t>
      </w:r>
      <w:proofErr w:type="spellEnd"/>
      <w:r w:rsidR="004048DB" w:rsidRPr="00EB02E1">
        <w:t xml:space="preserve"> communities of AMAC but the structure and capacity </w:t>
      </w:r>
      <w:r w:rsidR="0092162F" w:rsidRPr="00EB02E1">
        <w:t xml:space="preserve"> </w:t>
      </w:r>
      <w:r w:rsidR="004602E1" w:rsidRPr="00EB02E1">
        <w:t xml:space="preserve">was </w:t>
      </w:r>
      <w:proofErr w:type="spellStart"/>
      <w:r w:rsidR="004602E1" w:rsidRPr="00EB02E1">
        <w:t>limited</w:t>
      </w:r>
      <w:r w:rsidR="0092162F" w:rsidRPr="00EB02E1">
        <w:t>despite</w:t>
      </w:r>
      <w:proofErr w:type="spellEnd"/>
      <w:r w:rsidR="0092162F" w:rsidRPr="00EB02E1">
        <w:t xml:space="preserve"> </w:t>
      </w:r>
      <w:r w:rsidR="004602E1" w:rsidRPr="00EB02E1">
        <w:t xml:space="preserve">these </w:t>
      </w:r>
      <w:r w:rsidR="0092162F" w:rsidRPr="00EB02E1">
        <w:t>being semi-urban</w:t>
      </w:r>
      <w:r w:rsidR="00AF270A" w:rsidRPr="00EB02E1">
        <w:t>-</w:t>
      </w:r>
      <w:r w:rsidR="000B02BA" w:rsidRPr="00EB02E1">
        <w:t>communities</w:t>
      </w:r>
      <w:r w:rsidR="00EF5AF4" w:rsidRPr="00EB02E1">
        <w:t>.</w:t>
      </w:r>
      <w:r w:rsidR="004048DB" w:rsidRPr="00EB02E1">
        <w:t xml:space="preserve"> When women had serious health emergencies, they </w:t>
      </w:r>
      <w:r w:rsidR="006E3C3C" w:rsidRPr="00EB02E1">
        <w:t xml:space="preserve">would </w:t>
      </w:r>
      <w:r w:rsidR="004048DB" w:rsidRPr="00EB02E1">
        <w:t xml:space="preserve">have to go all the way to Dei-Dei, about 10 km </w:t>
      </w:r>
      <w:r w:rsidR="006E3C3C" w:rsidRPr="00EB02E1">
        <w:t xml:space="preserve">away </w:t>
      </w:r>
      <w:r w:rsidR="004048DB" w:rsidRPr="00EB02E1">
        <w:t xml:space="preserve">to be treated. The two communities researched in </w:t>
      </w:r>
      <w:proofErr w:type="spellStart"/>
      <w:r w:rsidR="004048DB" w:rsidRPr="00EB02E1">
        <w:t>Kuje</w:t>
      </w:r>
      <w:proofErr w:type="spellEnd"/>
      <w:r w:rsidR="004048DB" w:rsidRPr="00EB02E1">
        <w:t xml:space="preserve"> make use of one primary health care centre but most people rel</w:t>
      </w:r>
      <w:r w:rsidR="006E3C3C" w:rsidRPr="00EB02E1">
        <w:t>ied</w:t>
      </w:r>
      <w:r w:rsidR="004048DB" w:rsidRPr="00EB02E1">
        <w:t xml:space="preserve"> on </w:t>
      </w:r>
      <w:r w:rsidR="006E3C3C" w:rsidRPr="00EB02E1">
        <w:t xml:space="preserve">a local </w:t>
      </w:r>
      <w:r w:rsidR="004048DB" w:rsidRPr="00EB02E1">
        <w:t>chemist</w:t>
      </w:r>
      <w:r w:rsidR="001759F0" w:rsidRPr="00EB02E1">
        <w:t xml:space="preserve">. </w:t>
      </w:r>
    </w:p>
    <w:p w14:paraId="13EDCB6B" w14:textId="733B50F0" w:rsidR="00EF3722" w:rsidRPr="00EB02E1" w:rsidRDefault="009028A1" w:rsidP="00CF5A10">
      <w:pPr>
        <w:pStyle w:val="ListParagraph"/>
      </w:pPr>
      <w:r>
        <w:t>“</w:t>
      </w:r>
      <w:r w:rsidR="004048DB" w:rsidRPr="00EB02E1">
        <w:t xml:space="preserve">We do not have health centre in my community. Like when someone is pregnant and in labour, we have to take the person to </w:t>
      </w:r>
      <w:proofErr w:type="spellStart"/>
      <w:r w:rsidR="004048DB" w:rsidRPr="00EB02E1">
        <w:t>Dafara</w:t>
      </w:r>
      <w:proofErr w:type="spellEnd"/>
      <w:r w:rsidR="004048DB" w:rsidRPr="00EB02E1">
        <w:t xml:space="preserve"> community</w:t>
      </w:r>
      <w:r w:rsidR="001A7D4D" w:rsidRPr="00EB02E1">
        <w:t>,</w:t>
      </w:r>
      <w:r w:rsidR="004048DB" w:rsidRPr="00EB02E1">
        <w:t xml:space="preserve"> health care and treatment is not free. One will have to pay first before </w:t>
      </w:r>
      <w:r w:rsidR="00F81969" w:rsidRPr="00EB02E1">
        <w:t xml:space="preserve">[being] </w:t>
      </w:r>
      <w:r w:rsidR="004048DB" w:rsidRPr="00EB02E1">
        <w:t>attended to by the nurses there.</w:t>
      </w:r>
      <w:r>
        <w:t>“</w:t>
      </w:r>
    </w:p>
    <w:p w14:paraId="74898633" w14:textId="4E92DF53" w:rsidR="004048DB" w:rsidRPr="00C55838" w:rsidRDefault="004048DB" w:rsidP="005846C0">
      <w:pPr>
        <w:pStyle w:val="ListParagraph"/>
        <w:jc w:val="right"/>
      </w:pPr>
      <w:r w:rsidRPr="00C55838">
        <w:t>Adolescent girl</w:t>
      </w:r>
      <w:r w:rsidR="00EF3722" w:rsidRPr="00C55838">
        <w:t xml:space="preserve">, </w:t>
      </w:r>
      <w:r w:rsidR="005846C0">
        <w:t>aged 1</w:t>
      </w:r>
      <w:r w:rsidR="00261910">
        <w:t xml:space="preserve">6 </w:t>
      </w:r>
      <w:proofErr w:type="spellStart"/>
      <w:r w:rsidRPr="00C55838">
        <w:t>Kuje</w:t>
      </w:r>
      <w:proofErr w:type="spellEnd"/>
      <w:r w:rsidR="00261910">
        <w:t xml:space="preserve"> </w:t>
      </w:r>
      <w:proofErr w:type="spellStart"/>
      <w:r w:rsidR="00261910">
        <w:t>Gafere</w:t>
      </w:r>
      <w:proofErr w:type="spellEnd"/>
    </w:p>
    <w:p w14:paraId="5D9E2EDD" w14:textId="77777777" w:rsidR="00EF3722" w:rsidRPr="00EB02E1" w:rsidRDefault="00EF3722" w:rsidP="00CF5A10">
      <w:pPr>
        <w:pStyle w:val="ListParagraph"/>
      </w:pPr>
    </w:p>
    <w:p w14:paraId="1E8A4AE0" w14:textId="426B7F7D" w:rsidR="002338A4" w:rsidRPr="00EB02E1" w:rsidRDefault="001B5EBB" w:rsidP="00CF5A10">
      <w:r w:rsidRPr="00EB02E1">
        <w:lastRenderedPageBreak/>
        <w:t>All participant</w:t>
      </w:r>
      <w:r w:rsidR="001F495B" w:rsidRPr="00EB02E1">
        <w:t>s</w:t>
      </w:r>
      <w:r w:rsidR="000B131D" w:rsidRPr="00EB02E1">
        <w:t xml:space="preserve"> </w:t>
      </w:r>
      <w:r w:rsidRPr="00EB02E1">
        <w:t>from the 12</w:t>
      </w:r>
      <w:r w:rsidR="00281183" w:rsidRPr="00EB02E1">
        <w:t xml:space="preserve"> communities in the six Area</w:t>
      </w:r>
      <w:r w:rsidR="00F263A6" w:rsidRPr="00EB02E1">
        <w:t xml:space="preserve"> </w:t>
      </w:r>
      <w:r w:rsidR="00281183" w:rsidRPr="00EB02E1">
        <w:t xml:space="preserve">Councils </w:t>
      </w:r>
      <w:r w:rsidR="001F495B" w:rsidRPr="00EB02E1">
        <w:t>under study</w:t>
      </w:r>
      <w:r w:rsidRPr="00EB02E1">
        <w:t xml:space="preserve"> </w:t>
      </w:r>
      <w:r w:rsidR="00C140A4" w:rsidRPr="00EB02E1">
        <w:t xml:space="preserve">agreed </w:t>
      </w:r>
      <w:r w:rsidR="00064636" w:rsidRPr="00EB02E1">
        <w:t xml:space="preserve">that </w:t>
      </w:r>
      <w:r w:rsidR="00064636" w:rsidRPr="00EB02E1">
        <w:rPr>
          <w:bCs/>
        </w:rPr>
        <w:t>ado</w:t>
      </w:r>
      <w:r w:rsidR="009B56A0" w:rsidRPr="00EB02E1">
        <w:rPr>
          <w:bCs/>
        </w:rPr>
        <w:t xml:space="preserve">lescent girls from age 12-19 should participate in </w:t>
      </w:r>
      <w:r w:rsidR="00C46C35" w:rsidRPr="00EB02E1">
        <w:rPr>
          <w:bCs/>
        </w:rPr>
        <w:t xml:space="preserve">social and family-level </w:t>
      </w:r>
      <w:r w:rsidR="009B56A0" w:rsidRPr="00EB02E1">
        <w:rPr>
          <w:bCs/>
        </w:rPr>
        <w:t xml:space="preserve">decision </w:t>
      </w:r>
      <w:r w:rsidR="00613924" w:rsidRPr="00EB02E1">
        <w:t>making. Respondent</w:t>
      </w:r>
      <w:r w:rsidR="00331671" w:rsidRPr="00EB02E1">
        <w:t>s</w:t>
      </w:r>
      <w:r w:rsidR="00613924" w:rsidRPr="00EB02E1">
        <w:t xml:space="preserve"> also showed understanding of the importance of this as there</w:t>
      </w:r>
      <w:r w:rsidR="00F263A6" w:rsidRPr="00EB02E1">
        <w:t xml:space="preserve"> were various </w:t>
      </w:r>
      <w:r w:rsidR="00246157" w:rsidRPr="00EB02E1">
        <w:t xml:space="preserve">concrete reasons given for this such as </w:t>
      </w:r>
      <w:r w:rsidR="00F263A6" w:rsidRPr="00EB02E1">
        <w:t>the</w:t>
      </w:r>
      <w:r w:rsidR="00410AA6" w:rsidRPr="00EB02E1">
        <w:t xml:space="preserve"> necessity for the adolescent girl to</w:t>
      </w:r>
      <w:r w:rsidR="00F263A6" w:rsidRPr="00EB02E1">
        <w:t xml:space="preserve"> </w:t>
      </w:r>
      <w:r w:rsidR="00410AA6" w:rsidRPr="00EB02E1">
        <w:t>be able to</w:t>
      </w:r>
      <w:r w:rsidR="00F263A6" w:rsidRPr="00EB02E1">
        <w:t xml:space="preserve"> make inputs, be validated and make choices in matters that </w:t>
      </w:r>
      <w:r w:rsidR="00410AA6" w:rsidRPr="00EB02E1">
        <w:t>concern</w:t>
      </w:r>
      <w:r w:rsidR="00F263A6" w:rsidRPr="00EB02E1">
        <w:t xml:space="preserve"> them.</w:t>
      </w:r>
      <w:r w:rsidR="00CC3674" w:rsidRPr="00EB02E1">
        <w:t>:</w:t>
      </w:r>
    </w:p>
    <w:p w14:paraId="725EFF61" w14:textId="73663516" w:rsidR="00064636" w:rsidRPr="00EB02E1" w:rsidRDefault="009028A1" w:rsidP="009028A1">
      <w:pPr>
        <w:ind w:left="720"/>
      </w:pPr>
      <w:r>
        <w:t>“</w:t>
      </w:r>
      <w:r w:rsidR="00F263A6" w:rsidRPr="00EB02E1">
        <w:t>everyone has different desires and the needs of the adolescent girls will be fully captured when young girls have a place in decision making.</w:t>
      </w:r>
      <w:r>
        <w:t>”</w:t>
      </w:r>
      <w:r w:rsidR="00064636" w:rsidRPr="00EB02E1">
        <w:t xml:space="preserve"> </w:t>
      </w:r>
    </w:p>
    <w:p w14:paraId="543A8419" w14:textId="176F351A" w:rsidR="009035E7" w:rsidRDefault="00064636" w:rsidP="009028A1">
      <w:pPr>
        <w:jc w:val="right"/>
      </w:pPr>
      <w:r w:rsidRPr="00FE6662">
        <w:t>Adolescent girl,  AMAC</w:t>
      </w:r>
    </w:p>
    <w:p w14:paraId="26F375BF" w14:textId="510EA4C5" w:rsidR="008E4B23" w:rsidRPr="00EB02E1" w:rsidRDefault="008E4B23" w:rsidP="00CF5A10">
      <w:pPr>
        <w:pStyle w:val="Heading3"/>
      </w:pPr>
      <w:bookmarkStart w:id="26" w:name="_Toc90639360"/>
      <w:r w:rsidRPr="00B71F6F">
        <w:t>Community-level</w:t>
      </w:r>
      <w:r w:rsidRPr="00EB02E1">
        <w:rPr>
          <w:rStyle w:val="Heading3Char"/>
        </w:rPr>
        <w:t xml:space="preserve"> </w:t>
      </w:r>
      <w:r w:rsidRPr="00EB02E1">
        <w:rPr>
          <w:rStyle w:val="Heading3Char"/>
          <w:b/>
          <w:bCs/>
        </w:rPr>
        <w:t xml:space="preserve">factors and </w:t>
      </w:r>
      <w:r w:rsidRPr="00EB02E1">
        <w:t>Intersectional disadvantage</w:t>
      </w:r>
      <w:bookmarkEnd w:id="26"/>
      <w:r w:rsidRPr="00EB02E1">
        <w:t xml:space="preserve"> </w:t>
      </w:r>
    </w:p>
    <w:p w14:paraId="473491CB" w14:textId="1225D457" w:rsidR="008E4B23" w:rsidRPr="00EB02E1" w:rsidRDefault="005A60DE" w:rsidP="00010FAB">
      <w:pPr>
        <w:pStyle w:val="ListParagraph"/>
        <w:ind w:left="0"/>
        <w:rPr>
          <w:shd w:val="clear" w:color="auto" w:fill="FFFFFF"/>
        </w:rPr>
      </w:pPr>
      <w:r w:rsidRPr="00EB02E1">
        <w:rPr>
          <w:shd w:val="clear" w:color="auto" w:fill="FFFFFF"/>
        </w:rPr>
        <w:t xml:space="preserve">Involvement in decision-making at the personal level was also emphasised by </w:t>
      </w:r>
      <w:r w:rsidR="00A20D39" w:rsidRPr="00EB02E1">
        <w:rPr>
          <w:shd w:val="clear" w:color="auto" w:fill="FFFFFF"/>
        </w:rPr>
        <w:t>partic</w:t>
      </w:r>
      <w:r w:rsidR="007A1C9A" w:rsidRPr="00EB02E1">
        <w:rPr>
          <w:shd w:val="clear" w:color="auto" w:fill="FFFFFF"/>
        </w:rPr>
        <w:t>i</w:t>
      </w:r>
      <w:r w:rsidR="00A20D39" w:rsidRPr="00EB02E1">
        <w:rPr>
          <w:shd w:val="clear" w:color="auto" w:fill="FFFFFF"/>
        </w:rPr>
        <w:t xml:space="preserve">pants. </w:t>
      </w:r>
      <w:r w:rsidR="008E4B23" w:rsidRPr="00EB02E1">
        <w:rPr>
          <w:shd w:val="clear" w:color="auto" w:fill="FFFFFF"/>
        </w:rPr>
        <w:t xml:space="preserve">Most  adolescent girls </w:t>
      </w:r>
      <w:r w:rsidR="00A20D39" w:rsidRPr="00EB02E1">
        <w:rPr>
          <w:shd w:val="clear" w:color="auto" w:fill="FFFFFF"/>
        </w:rPr>
        <w:t>said</w:t>
      </w:r>
      <w:r w:rsidR="008E4B23" w:rsidRPr="00EB02E1">
        <w:rPr>
          <w:shd w:val="clear" w:color="auto" w:fill="FFFFFF"/>
        </w:rPr>
        <w:t xml:space="preserve">  that marriages </w:t>
      </w:r>
      <w:r w:rsidR="00A20D39" w:rsidRPr="00EB02E1">
        <w:rPr>
          <w:shd w:val="clear" w:color="auto" w:fill="FFFFFF"/>
        </w:rPr>
        <w:t>we</w:t>
      </w:r>
      <w:r w:rsidR="008E4B23" w:rsidRPr="00EB02E1">
        <w:rPr>
          <w:shd w:val="clear" w:color="auto" w:fill="FFFFFF"/>
        </w:rPr>
        <w:t>re usually arranged and hoped that with education they  would be able to decide on their own who to marry. Families were very involved in arranging marriages, however,  girls played very little role</w:t>
      </w:r>
      <w:r w:rsidR="00A20D39" w:rsidRPr="00EB02E1">
        <w:rPr>
          <w:shd w:val="clear" w:color="auto" w:fill="FFFFFF"/>
        </w:rPr>
        <w:t>s</w:t>
      </w:r>
      <w:r w:rsidR="008E4B23" w:rsidRPr="00EB02E1">
        <w:rPr>
          <w:shd w:val="clear" w:color="auto" w:fill="FFFFFF"/>
        </w:rPr>
        <w:t xml:space="preserve"> in  forced marriages and the victim</w:t>
      </w:r>
      <w:r w:rsidR="00F56B52" w:rsidRPr="00EB02E1">
        <w:rPr>
          <w:shd w:val="clear" w:color="auto" w:fill="FFFFFF"/>
        </w:rPr>
        <w:t>s</w:t>
      </w:r>
      <w:r w:rsidR="00A20D39" w:rsidRPr="00EB02E1">
        <w:rPr>
          <w:shd w:val="clear" w:color="auto" w:fill="FFFFFF"/>
        </w:rPr>
        <w:t xml:space="preserve"> of this practice</w:t>
      </w:r>
      <w:r w:rsidR="008E4B23" w:rsidRPr="00EB02E1">
        <w:rPr>
          <w:shd w:val="clear" w:color="auto" w:fill="FFFFFF"/>
        </w:rPr>
        <w:t xml:space="preserve"> w</w:t>
      </w:r>
      <w:r w:rsidR="00F56B52" w:rsidRPr="00EB02E1">
        <w:rPr>
          <w:shd w:val="clear" w:color="auto" w:fill="FFFFFF"/>
        </w:rPr>
        <w:t>ere</w:t>
      </w:r>
      <w:r w:rsidR="008E4B23" w:rsidRPr="00EB02E1">
        <w:rPr>
          <w:shd w:val="clear" w:color="auto" w:fill="FFFFFF"/>
        </w:rPr>
        <w:t xml:space="preserve"> usually </w:t>
      </w:r>
      <w:r w:rsidR="00F56B52" w:rsidRPr="00EB02E1">
        <w:rPr>
          <w:shd w:val="clear" w:color="auto" w:fill="FFFFFF"/>
        </w:rPr>
        <w:t>expected to</w:t>
      </w:r>
      <w:r w:rsidR="008E4B23" w:rsidRPr="00EB02E1">
        <w:rPr>
          <w:shd w:val="clear" w:color="auto" w:fill="FFFFFF"/>
        </w:rPr>
        <w:t xml:space="preserve"> adapt to their new </w:t>
      </w:r>
      <w:r w:rsidR="00F56B52" w:rsidRPr="00EB02E1">
        <w:rPr>
          <w:shd w:val="clear" w:color="auto" w:fill="FFFFFF"/>
        </w:rPr>
        <w:t>situation</w:t>
      </w:r>
      <w:r w:rsidR="001541A8" w:rsidRPr="00EB02E1">
        <w:rPr>
          <w:shd w:val="clear" w:color="auto" w:fill="FFFFFF"/>
        </w:rPr>
        <w:t xml:space="preserve"> without family support</w:t>
      </w:r>
      <w:r w:rsidR="008E4B23" w:rsidRPr="00EB02E1">
        <w:rPr>
          <w:shd w:val="clear" w:color="auto" w:fill="FFFFFF"/>
        </w:rPr>
        <w:t xml:space="preserve">: </w:t>
      </w:r>
    </w:p>
    <w:p w14:paraId="46C9FF66" w14:textId="78237FBD" w:rsidR="008E4B23" w:rsidRPr="00EB02E1" w:rsidRDefault="00010FAB" w:rsidP="00010FAB">
      <w:pPr>
        <w:ind w:left="720"/>
      </w:pPr>
      <w:r>
        <w:t>“</w:t>
      </w:r>
      <w:r w:rsidR="008E4B23" w:rsidRPr="00EB02E1">
        <w:t>It happened to my sister as she married before 18 years. First of all, the man denied the pregnancy and was always beating her. So, she decided to return to our house but my mother still forced my sister back to the man’s house. So, the man was always beating her until she finally gave birth to the baby. And when the man saw that the baby looked like him, he stopped beating her.</w:t>
      </w:r>
      <w:r w:rsidR="004561C9">
        <w:t>”</w:t>
      </w:r>
    </w:p>
    <w:p w14:paraId="4E57C00C" w14:textId="2761B7C2" w:rsidR="008E4B23" w:rsidRPr="00154895" w:rsidRDefault="00482E04" w:rsidP="002507B9">
      <w:pPr>
        <w:pStyle w:val="ListParagraph"/>
        <w:jc w:val="right"/>
      </w:pPr>
      <w:r>
        <w:rPr>
          <w:shd w:val="clear" w:color="auto" w:fill="FFFFFF"/>
        </w:rPr>
        <w:t xml:space="preserve">AG2 </w:t>
      </w:r>
      <w:r w:rsidR="002507B9">
        <w:rPr>
          <w:shd w:val="clear" w:color="auto" w:fill="FFFFFF"/>
        </w:rPr>
        <w:t>aged 1</w:t>
      </w:r>
      <w:r w:rsidR="005D1611">
        <w:rPr>
          <w:shd w:val="clear" w:color="auto" w:fill="FFFFFF"/>
        </w:rPr>
        <w:t>4</w:t>
      </w:r>
      <w:r w:rsidR="008E4B23" w:rsidRPr="00154895">
        <w:rPr>
          <w:shd w:val="clear" w:color="auto" w:fill="FFFFFF"/>
        </w:rPr>
        <w:t xml:space="preserve">, </w:t>
      </w:r>
      <w:proofErr w:type="spellStart"/>
      <w:r w:rsidR="008E4B23" w:rsidRPr="00154895">
        <w:rPr>
          <w:shd w:val="clear" w:color="auto" w:fill="FFFFFF"/>
        </w:rPr>
        <w:t>Kuje</w:t>
      </w:r>
      <w:proofErr w:type="spellEnd"/>
      <w:r w:rsidR="008E4B23" w:rsidRPr="00154895">
        <w:rPr>
          <w:shd w:val="clear" w:color="auto" w:fill="FFFFFF"/>
        </w:rPr>
        <w:t xml:space="preserve"> </w:t>
      </w:r>
    </w:p>
    <w:p w14:paraId="483424BE" w14:textId="665C6710" w:rsidR="00BF542F" w:rsidRDefault="0055451C" w:rsidP="00BF542F">
      <w:r>
        <w:t xml:space="preserve">Findings showed that girls were not allowed to contribute to decision making in the family and the community at large even on issues that concerned their betrothal, marriages, education and choice of trade. </w:t>
      </w:r>
      <w:r w:rsidR="001541A8" w:rsidRPr="00EB02E1">
        <w:t>G</w:t>
      </w:r>
      <w:r w:rsidR="00F263A6" w:rsidRPr="00EB02E1">
        <w:t xml:space="preserve">irls in Gwagwalada </w:t>
      </w:r>
      <w:r w:rsidR="008C341D" w:rsidRPr="00EB02E1">
        <w:t xml:space="preserve">pointed out </w:t>
      </w:r>
      <w:r w:rsidR="002071DE" w:rsidRPr="00EB02E1">
        <w:t xml:space="preserve">how important it </w:t>
      </w:r>
      <w:r w:rsidR="00BC77D7" w:rsidRPr="00EB02E1">
        <w:t>wa</w:t>
      </w:r>
      <w:r w:rsidR="002071DE" w:rsidRPr="00EB02E1">
        <w:t>s for them</w:t>
      </w:r>
      <w:r w:rsidR="00F263A6" w:rsidRPr="00EB02E1">
        <w:t xml:space="preserve"> to be able to decide on who they marry.</w:t>
      </w:r>
      <w:r w:rsidR="002071DE" w:rsidRPr="00EB02E1">
        <w:t xml:space="preserve"> </w:t>
      </w:r>
      <w:r w:rsidR="00F61A0F" w:rsidRPr="00EB02E1">
        <w:t>Similarly,</w:t>
      </w:r>
      <w:r w:rsidR="00F263A6" w:rsidRPr="00EB02E1">
        <w:t xml:space="preserve"> girls in </w:t>
      </w:r>
      <w:proofErr w:type="spellStart"/>
      <w:r w:rsidR="00331671" w:rsidRPr="00EB02E1">
        <w:t>Gafere</w:t>
      </w:r>
      <w:proofErr w:type="spellEnd"/>
      <w:r w:rsidR="00331671" w:rsidRPr="00EB02E1">
        <w:t xml:space="preserve"> and </w:t>
      </w:r>
      <w:proofErr w:type="spellStart"/>
      <w:r w:rsidR="00331671" w:rsidRPr="00EB02E1">
        <w:t>Dafara</w:t>
      </w:r>
      <w:proofErr w:type="spellEnd"/>
      <w:r w:rsidR="00331671" w:rsidRPr="00EB02E1">
        <w:t xml:space="preserve"> communities in</w:t>
      </w:r>
      <w:r w:rsidR="00F263A6" w:rsidRPr="00EB02E1">
        <w:t xml:space="preserve"> </w:t>
      </w:r>
      <w:proofErr w:type="spellStart"/>
      <w:r w:rsidR="00F263A6" w:rsidRPr="00EB02E1">
        <w:t>Kuje</w:t>
      </w:r>
      <w:proofErr w:type="spellEnd"/>
      <w:r w:rsidR="00F263A6" w:rsidRPr="00EB02E1">
        <w:t xml:space="preserve"> believe</w:t>
      </w:r>
      <w:r w:rsidR="00F61A0F" w:rsidRPr="00EB02E1">
        <w:t>d</w:t>
      </w:r>
      <w:r w:rsidR="00F263A6" w:rsidRPr="00EB02E1">
        <w:t xml:space="preserve"> that their being </w:t>
      </w:r>
      <w:r w:rsidR="00BC77D7" w:rsidRPr="00EB02E1">
        <w:t>involved</w:t>
      </w:r>
      <w:r w:rsidR="00F263A6" w:rsidRPr="00EB02E1">
        <w:t xml:space="preserve"> in decisions made concerning their education or trade w</w:t>
      </w:r>
      <w:r w:rsidR="00BC77D7" w:rsidRPr="00EB02E1">
        <w:t>ould</w:t>
      </w:r>
      <w:r w:rsidR="00F263A6" w:rsidRPr="00EB02E1">
        <w:t xml:space="preserve"> enable </w:t>
      </w:r>
      <w:r w:rsidR="004C22D1" w:rsidRPr="00EB02E1">
        <w:t>them</w:t>
      </w:r>
      <w:r w:rsidR="00331671" w:rsidRPr="00EB02E1">
        <w:t xml:space="preserve"> commit fully to </w:t>
      </w:r>
      <w:r w:rsidR="00727C2B" w:rsidRPr="00EB02E1">
        <w:t>these</w:t>
      </w:r>
      <w:r w:rsidR="00331671" w:rsidRPr="00EB02E1">
        <w:t xml:space="preserve">. </w:t>
      </w:r>
      <w:r w:rsidR="00F61A0F" w:rsidRPr="00EB02E1">
        <w:t>Being i</w:t>
      </w:r>
      <w:r w:rsidR="00727C2B" w:rsidRPr="00EB02E1">
        <w:t>nvolve</w:t>
      </w:r>
      <w:r w:rsidR="00F61A0F" w:rsidRPr="00EB02E1">
        <w:t>d</w:t>
      </w:r>
      <w:r w:rsidR="00727C2B" w:rsidRPr="00EB02E1">
        <w:t xml:space="preserve"> in decision-making was also seen as relevant to community leadership</w:t>
      </w:r>
      <w:r w:rsidR="00BF542F">
        <w:t>:</w:t>
      </w:r>
    </w:p>
    <w:p w14:paraId="13726F08" w14:textId="77777777" w:rsidR="00BF542F" w:rsidRDefault="00BF542F" w:rsidP="00BF542F">
      <w:pPr>
        <w:ind w:left="720"/>
      </w:pPr>
      <w:r>
        <w:t>“It is important for us to be able to decide on who to marry.”</w:t>
      </w:r>
    </w:p>
    <w:p w14:paraId="281A4FDD" w14:textId="77777777" w:rsidR="00BF542F" w:rsidRPr="00EB02E1" w:rsidRDefault="00BF542F" w:rsidP="00BF542F">
      <w:pPr>
        <w:jc w:val="right"/>
      </w:pPr>
      <w:r>
        <w:t>Adolescent Girls Focus Group, Gwagwalada.</w:t>
      </w:r>
    </w:p>
    <w:p w14:paraId="7A3974A9" w14:textId="77777777" w:rsidR="00BF542F" w:rsidRDefault="003F1A74" w:rsidP="00BF542F">
      <w:pPr>
        <w:ind w:left="720"/>
      </w:pPr>
      <w:r>
        <w:t>“They ought to</w:t>
      </w:r>
      <w:r w:rsidR="00F263A6" w:rsidRPr="00EB02E1">
        <w:t xml:space="preserve"> participate in decision making s</w:t>
      </w:r>
      <w:r w:rsidR="00331671" w:rsidRPr="00EB02E1">
        <w:t xml:space="preserve">o that </w:t>
      </w:r>
      <w:r>
        <w:t>they</w:t>
      </w:r>
      <w:r w:rsidR="00331671" w:rsidRPr="00EB02E1">
        <w:t xml:space="preserve"> can be elected as</w:t>
      </w:r>
      <w:r w:rsidR="00F263A6" w:rsidRPr="00EB02E1">
        <w:t xml:space="preserve"> leaders in </w:t>
      </w:r>
      <w:r>
        <w:t xml:space="preserve">their </w:t>
      </w:r>
      <w:r w:rsidR="00F263A6" w:rsidRPr="00EB02E1">
        <w:t>society</w:t>
      </w:r>
      <w:r>
        <w:t>”</w:t>
      </w:r>
      <w:r w:rsidR="00727C2B" w:rsidRPr="00EB02E1">
        <w:t xml:space="preserve"> </w:t>
      </w:r>
    </w:p>
    <w:p w14:paraId="25C34BC0" w14:textId="152AC574" w:rsidR="00C0381C" w:rsidRPr="007F4DBD" w:rsidRDefault="00727C2B" w:rsidP="00BF542F">
      <w:pPr>
        <w:ind w:left="720"/>
        <w:jc w:val="right"/>
      </w:pPr>
      <w:r w:rsidRPr="007F4DBD">
        <w:t xml:space="preserve">Adolescent </w:t>
      </w:r>
      <w:r w:rsidR="00BF542F" w:rsidRPr="007F4DBD">
        <w:t>Girls Focus Grou</w:t>
      </w:r>
      <w:r w:rsidRPr="007F4DBD">
        <w:t xml:space="preserve">p, </w:t>
      </w:r>
      <w:proofErr w:type="spellStart"/>
      <w:r w:rsidRPr="007F4DBD">
        <w:t>Kwali</w:t>
      </w:r>
      <w:proofErr w:type="spellEnd"/>
      <w:r w:rsidRPr="007F4DBD">
        <w:t xml:space="preserve"> </w:t>
      </w:r>
    </w:p>
    <w:p w14:paraId="2FBEF03B" w14:textId="4E024594" w:rsidR="009D47D1" w:rsidRPr="00EB02E1" w:rsidRDefault="000B0288" w:rsidP="00BF542F">
      <w:r w:rsidRPr="00EB02E1">
        <w:t>Participants thus recognised th</w:t>
      </w:r>
      <w:r w:rsidR="002B5F3F" w:rsidRPr="00EB02E1">
        <w:t xml:space="preserve">e links between community and political </w:t>
      </w:r>
      <w:r w:rsidR="007A1C9A" w:rsidRPr="00EB02E1">
        <w:t xml:space="preserve">dynamics - </w:t>
      </w:r>
      <w:r w:rsidRPr="00EB02E1">
        <w:t xml:space="preserve"> t</w:t>
      </w:r>
      <w:r w:rsidR="009D47D1" w:rsidRPr="00EB02E1">
        <w:t xml:space="preserve">he ability of an adolescent girl to participate in </w:t>
      </w:r>
      <w:r w:rsidR="003F6D3A" w:rsidRPr="00EB02E1">
        <w:t xml:space="preserve">decision making </w:t>
      </w:r>
      <w:r w:rsidR="009D47D1" w:rsidRPr="00EB02E1">
        <w:t>at the family and community level ha</w:t>
      </w:r>
      <w:r w:rsidR="00005064" w:rsidRPr="00EB02E1">
        <w:t>d</w:t>
      </w:r>
      <w:r w:rsidR="009D47D1" w:rsidRPr="00EB02E1">
        <w:t xml:space="preserve"> implication</w:t>
      </w:r>
      <w:r w:rsidR="00BF569F" w:rsidRPr="00EB02E1">
        <w:t>s</w:t>
      </w:r>
      <w:r w:rsidR="009D47D1" w:rsidRPr="00EB02E1">
        <w:t xml:space="preserve"> for future participation in political and leaders</w:t>
      </w:r>
      <w:r w:rsidR="00005064" w:rsidRPr="00EB02E1">
        <w:t>hip roles</w:t>
      </w:r>
      <w:r w:rsidR="001D3D98" w:rsidRPr="00EB02E1">
        <w:t>, particularly in areas that</w:t>
      </w:r>
      <w:r w:rsidR="009D47D1" w:rsidRPr="00EB02E1">
        <w:t xml:space="preserve"> affect</w:t>
      </w:r>
      <w:r w:rsidR="001D3D98" w:rsidRPr="00EB02E1">
        <w:t>ed their lives</w:t>
      </w:r>
      <w:r w:rsidR="009D47D1" w:rsidRPr="00EB02E1">
        <w:t xml:space="preserve">. This </w:t>
      </w:r>
      <w:r w:rsidR="0043177A" w:rsidRPr="00EB02E1">
        <w:t xml:space="preserve">community level dynamic thus links to the </w:t>
      </w:r>
      <w:r w:rsidR="008912DF" w:rsidRPr="00EB02E1">
        <w:t xml:space="preserve">skewed </w:t>
      </w:r>
      <w:r w:rsidR="00171E62" w:rsidRPr="00EB02E1">
        <w:t xml:space="preserve">conditions </w:t>
      </w:r>
      <w:r w:rsidR="009D47D1" w:rsidRPr="00EB02E1">
        <w:t xml:space="preserve">in Nigerian politics where women are not adequately represented.   </w:t>
      </w:r>
    </w:p>
    <w:p w14:paraId="074049EC" w14:textId="0FA369E1" w:rsidR="0025402D" w:rsidRPr="00EB02E1" w:rsidRDefault="0025402D" w:rsidP="00624AC1">
      <w:pPr>
        <w:pStyle w:val="ListParagraph"/>
        <w:ind w:left="0"/>
      </w:pPr>
      <w:r w:rsidRPr="00EB02E1">
        <w:t>Community leaders were responsible for decision making in developmental matters that affected the communities visited and adolescent girls could also benefit from these decisions. However, no female community leader could be accessed by the researchers to respond to issues that concern</w:t>
      </w:r>
      <w:r w:rsidR="00D12047">
        <w:t>ed</w:t>
      </w:r>
      <w:r w:rsidRPr="00EB02E1">
        <w:t xml:space="preserve"> the welfare of the adolescent girls as most community leaders were males</w:t>
      </w:r>
      <w:r w:rsidR="00D12047">
        <w:t xml:space="preserve">, apart from </w:t>
      </w:r>
      <w:r w:rsidR="00691A96">
        <w:t>female leaders of markets</w:t>
      </w:r>
      <w:r w:rsidRPr="00EB02E1">
        <w:t xml:space="preserve">. This indicates that within the communities visited, mostly men took decisions and engaged with government at all levels even on issues that affected the adolescent girls directly.  There were no structures through which these leaders engaged with adolescent girls, married or unmarried, to discuss  their priorities and this had of Clear implications for how well the welfare of the adolescent girls was considered in community and political processes. </w:t>
      </w:r>
      <w:r w:rsidR="005259FC" w:rsidRPr="00EB02E1">
        <w:t xml:space="preserve">It is worth noting that Nigerian political processes did not </w:t>
      </w:r>
      <w:r w:rsidR="00F247E0" w:rsidRPr="00EB02E1">
        <w:t>require the representation of women and reinforced these community level dynamics.</w:t>
      </w:r>
    </w:p>
    <w:p w14:paraId="4B12E458" w14:textId="405A18E7" w:rsidR="009D47D1" w:rsidRPr="00EB02E1" w:rsidRDefault="00147596" w:rsidP="00CF5A10">
      <w:r w:rsidRPr="00EB02E1">
        <w:t>C</w:t>
      </w:r>
      <w:r w:rsidR="009D47D1" w:rsidRPr="00EB02E1">
        <w:t>ultur</w:t>
      </w:r>
      <w:r w:rsidR="0095209F">
        <w:t>al norms</w:t>
      </w:r>
      <w:r w:rsidRPr="00EB02E1">
        <w:t xml:space="preserve"> and </w:t>
      </w:r>
      <w:r w:rsidR="009D47D1" w:rsidRPr="00EB02E1">
        <w:t xml:space="preserve">expectations </w:t>
      </w:r>
      <w:r w:rsidR="00C034C9" w:rsidRPr="00EB02E1">
        <w:t xml:space="preserve">could </w:t>
      </w:r>
      <w:r w:rsidRPr="00EB02E1">
        <w:t xml:space="preserve">also </w:t>
      </w:r>
      <w:r w:rsidR="00C034C9" w:rsidRPr="00EB02E1">
        <w:t xml:space="preserve">have negative </w:t>
      </w:r>
      <w:r w:rsidR="009D47D1" w:rsidRPr="00EB02E1">
        <w:t>implication</w:t>
      </w:r>
      <w:r w:rsidR="003F6D3A" w:rsidRPr="00EB02E1">
        <w:t>s</w:t>
      </w:r>
      <w:r w:rsidR="009D47D1" w:rsidRPr="00EB02E1">
        <w:t xml:space="preserve"> on </w:t>
      </w:r>
      <w:r w:rsidR="00C034C9" w:rsidRPr="00EB02E1">
        <w:t xml:space="preserve">education for </w:t>
      </w:r>
      <w:r w:rsidR="009D47D1" w:rsidRPr="00EB02E1">
        <w:t xml:space="preserve">adolescent girls. A </w:t>
      </w:r>
      <w:r w:rsidR="00325392" w:rsidRPr="00EB02E1">
        <w:t xml:space="preserve">community leader </w:t>
      </w:r>
      <w:r w:rsidR="009D47D1" w:rsidRPr="00EB02E1">
        <w:t xml:space="preserve">in </w:t>
      </w:r>
      <w:proofErr w:type="spellStart"/>
      <w:r w:rsidR="00572A1B" w:rsidRPr="00EB02E1">
        <w:t>Abaji</w:t>
      </w:r>
      <w:proofErr w:type="spellEnd"/>
      <w:r w:rsidR="00572A1B" w:rsidRPr="00EB02E1">
        <w:t xml:space="preserve">, a </w:t>
      </w:r>
      <w:r w:rsidR="009D47D1" w:rsidRPr="00EB02E1">
        <w:t xml:space="preserve">noted that there </w:t>
      </w:r>
      <w:r w:rsidR="009F4AAE" w:rsidRPr="00EB02E1">
        <w:t>wa</w:t>
      </w:r>
      <w:r w:rsidR="009D47D1" w:rsidRPr="00EB02E1">
        <w:t xml:space="preserve">s fear amongst families and community members that girls who </w:t>
      </w:r>
      <w:r w:rsidR="009F4AAE" w:rsidRPr="00EB02E1">
        <w:t xml:space="preserve">able to </w:t>
      </w:r>
      <w:r w:rsidR="00CF46F8" w:rsidRPr="00EB02E1">
        <w:t>achieve a</w:t>
      </w:r>
      <w:r w:rsidR="009D47D1" w:rsidRPr="00EB02E1">
        <w:t xml:space="preserve"> university education ha</w:t>
      </w:r>
      <w:r w:rsidR="00CF46F8" w:rsidRPr="00EB02E1">
        <w:t>d</w:t>
      </w:r>
      <w:r w:rsidR="009D47D1" w:rsidRPr="00EB02E1">
        <w:t xml:space="preserve"> a higher tendency to bring a “strange man” from outside the community to marry. This </w:t>
      </w:r>
      <w:r w:rsidR="00CF46F8" w:rsidRPr="00EB02E1">
        <w:t xml:space="preserve">concern </w:t>
      </w:r>
      <w:r w:rsidR="009D47D1" w:rsidRPr="00EB02E1">
        <w:t xml:space="preserve">could be a major </w:t>
      </w:r>
      <w:r w:rsidR="00CF46F8" w:rsidRPr="00EB02E1">
        <w:t>reason</w:t>
      </w:r>
      <w:r w:rsidR="005E566B" w:rsidRPr="00EB02E1">
        <w:t xml:space="preserve"> for</w:t>
      </w:r>
      <w:r w:rsidR="009D47D1" w:rsidRPr="00EB02E1">
        <w:t xml:space="preserve"> most of the girls n</w:t>
      </w:r>
      <w:r w:rsidR="005E566B" w:rsidRPr="00EB02E1">
        <w:t>ot</w:t>
      </w:r>
      <w:r w:rsidR="00E70A78">
        <w:t xml:space="preserve"> </w:t>
      </w:r>
      <w:r w:rsidR="005E566B" w:rsidRPr="00EB02E1">
        <w:t xml:space="preserve">being educated </w:t>
      </w:r>
      <w:r w:rsidR="009D47D1" w:rsidRPr="00EB02E1">
        <w:t>beyond secondary school.</w:t>
      </w:r>
    </w:p>
    <w:p w14:paraId="7514CC97" w14:textId="5CAB8EA6" w:rsidR="00CA642D" w:rsidRPr="00EB02E1" w:rsidRDefault="000F2A2E" w:rsidP="00CF5A10">
      <w:r w:rsidRPr="00EB02E1">
        <w:t xml:space="preserve">Again community level restrictions were, therefore, tied in with structural barriers in wider society that made it more difficult for girls access education and for communities </w:t>
      </w:r>
      <w:r w:rsidR="004A44EE" w:rsidRPr="00EB02E1">
        <w:t>to feel that this was possible in a safe environment that valued their cultural norms</w:t>
      </w:r>
      <w:r w:rsidR="00BD3DF3" w:rsidRPr="00EB02E1">
        <w:t>.  The combined impact of this context meant that girls were either unable to access secondary education, increasing the chances of marriage at a young age, or else were vulnerable to exploitation because of their precarious financial situation.</w:t>
      </w:r>
    </w:p>
    <w:p w14:paraId="4DEF6F40" w14:textId="77777777" w:rsidR="007176B2" w:rsidRDefault="007176B2" w:rsidP="00CF5A10">
      <w:pPr>
        <w:pStyle w:val="Heading2"/>
        <w:rPr>
          <w:rStyle w:val="Heading2Char"/>
          <w:b/>
          <w:bCs/>
        </w:rPr>
        <w:sectPr w:rsidR="007176B2" w:rsidSect="00D0446C">
          <w:pgSz w:w="11906" w:h="16838"/>
          <w:pgMar w:top="1440" w:right="1440" w:bottom="1440" w:left="1440" w:header="706" w:footer="706" w:gutter="0"/>
          <w:cols w:space="708"/>
          <w:docGrid w:linePitch="360"/>
        </w:sectPr>
      </w:pPr>
      <w:bookmarkStart w:id="27" w:name="_Toc90639361"/>
    </w:p>
    <w:p w14:paraId="09752A49" w14:textId="3A1F62C9" w:rsidR="007C2432" w:rsidRPr="00EB02E1" w:rsidRDefault="002B4898" w:rsidP="00CF5A10">
      <w:pPr>
        <w:pStyle w:val="Heading2"/>
      </w:pPr>
      <w:r w:rsidRPr="00EB02E1">
        <w:rPr>
          <w:rStyle w:val="Heading2Char"/>
          <w:b/>
          <w:bCs/>
        </w:rPr>
        <w:lastRenderedPageBreak/>
        <w:t>RECOMMENDATIONS</w:t>
      </w:r>
      <w:bookmarkEnd w:id="27"/>
    </w:p>
    <w:p w14:paraId="13CB7891" w14:textId="7DE25618" w:rsidR="00297F62" w:rsidRPr="00EB02E1" w:rsidRDefault="00297F62" w:rsidP="00CF5A10">
      <w:r w:rsidRPr="00EB02E1">
        <w:t xml:space="preserve">More opportunities for development that improves the self-esteem of girls and positions them for inclusion in decision making at the family, community and governmental levels is needed. </w:t>
      </w:r>
      <w:r w:rsidR="00596FED">
        <w:t>As highlighted in the Introduction to this report, g</w:t>
      </w:r>
      <w:r w:rsidR="00596FED" w:rsidRPr="00EB02E1">
        <w:t>ender issues ha</w:t>
      </w:r>
      <w:r w:rsidR="00596FED">
        <w:t>ve</w:t>
      </w:r>
      <w:r w:rsidR="00596FED" w:rsidRPr="00EB02E1">
        <w:t xml:space="preserve"> garnered much attention in recent times and preventing the marginalization of adolescent girls is an essential part of this development. </w:t>
      </w:r>
      <w:r w:rsidRPr="00EB02E1">
        <w:t xml:space="preserve">There is potential for scaling these recommendations up across the country and </w:t>
      </w:r>
      <w:r w:rsidR="00226038" w:rsidRPr="00EB02E1">
        <w:t xml:space="preserve">indeed </w:t>
      </w:r>
      <w:r w:rsidRPr="00EB02E1">
        <w:t xml:space="preserve">the African </w:t>
      </w:r>
      <w:r w:rsidR="00226038" w:rsidRPr="00EB02E1">
        <w:t>r</w:t>
      </w:r>
      <w:r w:rsidRPr="00EB02E1">
        <w:t>egion</w:t>
      </w:r>
      <w:r w:rsidR="00226038" w:rsidRPr="00EB02E1">
        <w:t>,</w:t>
      </w:r>
      <w:r w:rsidRPr="00EB02E1">
        <w:t xml:space="preserve"> where women are recognised by the international community</w:t>
      </w:r>
      <w:r w:rsidRPr="00EB02E1" w:rsidDel="00245328">
        <w:t xml:space="preserve"> </w:t>
      </w:r>
      <w:r w:rsidRPr="00EB02E1">
        <w:t xml:space="preserve">as a pivotal force to much needed development. </w:t>
      </w:r>
    </w:p>
    <w:p w14:paraId="15DC0B3D" w14:textId="77777777" w:rsidR="00297F62" w:rsidRPr="00EB02E1" w:rsidRDefault="00297F62" w:rsidP="00CF5A10">
      <w:pPr>
        <w:pStyle w:val="Heading3"/>
      </w:pPr>
    </w:p>
    <w:p w14:paraId="69F5D61A" w14:textId="3E106413" w:rsidR="001D73F5" w:rsidRPr="00EB02E1" w:rsidRDefault="001D73F5" w:rsidP="00CF5A10">
      <w:pPr>
        <w:pStyle w:val="Heading3"/>
      </w:pPr>
      <w:bookmarkStart w:id="28" w:name="_Toc90639362"/>
      <w:r w:rsidRPr="00EB02E1">
        <w:t>Policy</w:t>
      </w:r>
      <w:r w:rsidR="002B4898" w:rsidRPr="00EB02E1">
        <w:t xml:space="preserve"> recommendations</w:t>
      </w:r>
      <w:bookmarkEnd w:id="28"/>
    </w:p>
    <w:p w14:paraId="2CA0B736" w14:textId="5E8092DB" w:rsidR="006168AF" w:rsidRPr="00EB02E1" w:rsidRDefault="006168AF" w:rsidP="00CF5A10">
      <w:pPr>
        <w:pStyle w:val="ListParagraph"/>
        <w:numPr>
          <w:ilvl w:val="0"/>
          <w:numId w:val="17"/>
        </w:numPr>
      </w:pPr>
      <w:r w:rsidRPr="00EB02E1">
        <w:t xml:space="preserve">More inclusive education and healthcare policies are needed from policy makers that implement the UN Sustainable Development Goals and ‘leave no one behind’. </w:t>
      </w:r>
    </w:p>
    <w:p w14:paraId="12177A2A" w14:textId="3A72AEE7" w:rsidR="00913D3D" w:rsidRPr="00EB02E1" w:rsidRDefault="00913D3D" w:rsidP="00CF5A10">
      <w:pPr>
        <w:pStyle w:val="ListParagraph"/>
        <w:numPr>
          <w:ilvl w:val="0"/>
          <w:numId w:val="17"/>
        </w:numPr>
        <w:rPr>
          <w:lang w:val="en-US"/>
        </w:rPr>
      </w:pPr>
      <w:r w:rsidRPr="00EB02E1">
        <w:rPr>
          <w:lang w:val="en-US"/>
        </w:rPr>
        <w:t xml:space="preserve">Government intervention is needed to improve the economic conditions of the communities to which </w:t>
      </w:r>
      <w:r w:rsidR="000625D4" w:rsidRPr="00EB02E1">
        <w:rPr>
          <w:lang w:val="en-US"/>
        </w:rPr>
        <w:t xml:space="preserve">the </w:t>
      </w:r>
      <w:r w:rsidR="00AA5768" w:rsidRPr="00EB02E1">
        <w:rPr>
          <w:lang w:val="en-US"/>
        </w:rPr>
        <w:t xml:space="preserve">girls </w:t>
      </w:r>
      <w:r w:rsidR="000625D4" w:rsidRPr="00EB02E1">
        <w:rPr>
          <w:lang w:val="en-US"/>
        </w:rPr>
        <w:t xml:space="preserve">in our study </w:t>
      </w:r>
      <w:r w:rsidR="00AA5768" w:rsidRPr="00EB02E1">
        <w:rPr>
          <w:lang w:val="en-US"/>
        </w:rPr>
        <w:t>belong</w:t>
      </w:r>
      <w:r w:rsidR="000625D4" w:rsidRPr="00EB02E1">
        <w:rPr>
          <w:lang w:val="en-US"/>
        </w:rPr>
        <w:t>ed</w:t>
      </w:r>
      <w:r w:rsidR="00AA5768" w:rsidRPr="00EB02E1">
        <w:rPr>
          <w:lang w:val="en-US"/>
        </w:rPr>
        <w:t>, for example, opportunities in</w:t>
      </w:r>
      <w:r w:rsidRPr="00EB02E1">
        <w:rPr>
          <w:lang w:val="en-US"/>
        </w:rPr>
        <w:t xml:space="preserve"> </w:t>
      </w:r>
      <w:r w:rsidR="00AA5768" w:rsidRPr="00EB02E1">
        <w:rPr>
          <w:lang w:val="en-US"/>
        </w:rPr>
        <w:t xml:space="preserve">the major community occupations of </w:t>
      </w:r>
      <w:r w:rsidRPr="00EB02E1">
        <w:rPr>
          <w:lang w:val="en-US"/>
        </w:rPr>
        <w:t>trade and farming</w:t>
      </w:r>
      <w:r w:rsidR="000625D4" w:rsidRPr="00EB02E1">
        <w:rPr>
          <w:lang w:val="en-US"/>
        </w:rPr>
        <w:t xml:space="preserve"> such as support for </w:t>
      </w:r>
      <w:r w:rsidR="000D02DA" w:rsidRPr="00EB02E1">
        <w:rPr>
          <w:lang w:val="en-US"/>
        </w:rPr>
        <w:t>modern way</w:t>
      </w:r>
      <w:r w:rsidR="000625D4" w:rsidRPr="00EB02E1">
        <w:rPr>
          <w:lang w:val="en-US"/>
        </w:rPr>
        <w:t>s</w:t>
      </w:r>
      <w:r w:rsidR="000D02DA" w:rsidRPr="00EB02E1">
        <w:rPr>
          <w:lang w:val="en-US"/>
        </w:rPr>
        <w:t xml:space="preserve"> of farming</w:t>
      </w:r>
      <w:r w:rsidR="00AA5768" w:rsidRPr="00EB02E1">
        <w:rPr>
          <w:lang w:val="en-US"/>
        </w:rPr>
        <w:t xml:space="preserve">, </w:t>
      </w:r>
      <w:r w:rsidRPr="00EB02E1">
        <w:rPr>
          <w:lang w:val="en-US"/>
        </w:rPr>
        <w:t>in order to lift families out of poverty.</w:t>
      </w:r>
    </w:p>
    <w:p w14:paraId="48AFE5E3" w14:textId="77777777" w:rsidR="009B388B" w:rsidRPr="00EB02E1" w:rsidRDefault="009B388B" w:rsidP="00CF5A10">
      <w:pPr>
        <w:pStyle w:val="ListParagraph"/>
        <w:numPr>
          <w:ilvl w:val="0"/>
          <w:numId w:val="17"/>
        </w:numPr>
        <w:rPr>
          <w:lang w:val="en-US"/>
        </w:rPr>
      </w:pPr>
      <w:r w:rsidRPr="00EB02E1">
        <w:rPr>
          <w:lang w:val="en-US"/>
        </w:rPr>
        <w:t>The government should make education free for girls up to secondary level.</w:t>
      </w:r>
    </w:p>
    <w:p w14:paraId="1B492D4B" w14:textId="32E44A6C" w:rsidR="00913D3D" w:rsidRPr="00EB02E1" w:rsidRDefault="00913D3D" w:rsidP="00CF5A10">
      <w:pPr>
        <w:pStyle w:val="ListParagraph"/>
        <w:numPr>
          <w:ilvl w:val="0"/>
          <w:numId w:val="17"/>
        </w:numPr>
        <w:rPr>
          <w:lang w:val="en-US"/>
        </w:rPr>
      </w:pPr>
      <w:r w:rsidRPr="00EB02E1">
        <w:rPr>
          <w:lang w:val="en-US"/>
        </w:rPr>
        <w:t xml:space="preserve">The implementation of polices on education and infrastructural development should </w:t>
      </w:r>
      <w:r w:rsidR="00703DDE" w:rsidRPr="00EB02E1">
        <w:rPr>
          <w:lang w:val="en-US"/>
        </w:rPr>
        <w:t>address</w:t>
      </w:r>
      <w:r w:rsidRPr="00EB02E1">
        <w:rPr>
          <w:lang w:val="en-US"/>
        </w:rPr>
        <w:t xml:space="preserve"> </w:t>
      </w:r>
      <w:r w:rsidR="00703DDE" w:rsidRPr="00EB02E1">
        <w:rPr>
          <w:lang w:val="en-US"/>
        </w:rPr>
        <w:t xml:space="preserve">the </w:t>
      </w:r>
      <w:r w:rsidRPr="00EB02E1">
        <w:rPr>
          <w:lang w:val="en-US"/>
        </w:rPr>
        <w:t xml:space="preserve">access of adolescent girls </w:t>
      </w:r>
      <w:r w:rsidR="00845A10" w:rsidRPr="00EB02E1">
        <w:rPr>
          <w:lang w:val="en-US"/>
        </w:rPr>
        <w:t xml:space="preserve">to schools, </w:t>
      </w:r>
      <w:r w:rsidRPr="00EB02E1">
        <w:rPr>
          <w:lang w:val="en-US"/>
        </w:rPr>
        <w:t>especially in rural communities</w:t>
      </w:r>
      <w:r w:rsidR="009B388B" w:rsidRPr="00EB02E1">
        <w:rPr>
          <w:lang w:val="en-US"/>
        </w:rPr>
        <w:t xml:space="preserve"> </w:t>
      </w:r>
      <w:r w:rsidRPr="00EB02E1">
        <w:rPr>
          <w:lang w:val="en-US"/>
        </w:rPr>
        <w:t>where schools are located outside the</w:t>
      </w:r>
      <w:r w:rsidR="00D65F2D" w:rsidRPr="00EB02E1">
        <w:rPr>
          <w:lang w:val="en-US"/>
        </w:rPr>
        <w:t>se</w:t>
      </w:r>
      <w:r w:rsidRPr="00EB02E1">
        <w:rPr>
          <w:lang w:val="en-US"/>
        </w:rPr>
        <w:t xml:space="preserve"> communities.</w:t>
      </w:r>
    </w:p>
    <w:p w14:paraId="615B5569" w14:textId="5C7417A0" w:rsidR="00913D3D" w:rsidRPr="00EB02E1" w:rsidRDefault="00913D3D" w:rsidP="00CF5A10">
      <w:pPr>
        <w:pStyle w:val="ListParagraph"/>
        <w:numPr>
          <w:ilvl w:val="0"/>
          <w:numId w:val="17"/>
        </w:numPr>
        <w:rPr>
          <w:lang w:val="en-US"/>
        </w:rPr>
      </w:pPr>
      <w:r w:rsidRPr="00EB02E1">
        <w:rPr>
          <w:lang w:val="en-US"/>
        </w:rPr>
        <w:t xml:space="preserve">Termination of extreme poverty in these communities is needed to bring better opportunities for adolescent girls </w:t>
      </w:r>
      <w:r w:rsidR="000D02DA" w:rsidRPr="00EB02E1">
        <w:rPr>
          <w:lang w:val="en-US"/>
        </w:rPr>
        <w:t xml:space="preserve">and to increase </w:t>
      </w:r>
      <w:r w:rsidRPr="00EB02E1">
        <w:rPr>
          <w:lang w:val="en-US"/>
        </w:rPr>
        <w:t>parents</w:t>
      </w:r>
      <w:r w:rsidR="000D02DA" w:rsidRPr="00EB02E1">
        <w:rPr>
          <w:lang w:val="en-US"/>
        </w:rPr>
        <w:t>’</w:t>
      </w:r>
      <w:r w:rsidRPr="00EB02E1">
        <w:rPr>
          <w:lang w:val="en-US"/>
        </w:rPr>
        <w:t xml:space="preserve"> willing</w:t>
      </w:r>
      <w:r w:rsidR="000D02DA" w:rsidRPr="00EB02E1">
        <w:rPr>
          <w:lang w:val="en-US"/>
        </w:rPr>
        <w:t xml:space="preserve">ness to </w:t>
      </w:r>
      <w:r w:rsidRPr="00EB02E1">
        <w:rPr>
          <w:lang w:val="en-US"/>
        </w:rPr>
        <w:t xml:space="preserve"> </w:t>
      </w:r>
      <w:r w:rsidR="00B6043A" w:rsidRPr="00EB02E1">
        <w:rPr>
          <w:lang w:val="en-US"/>
        </w:rPr>
        <w:t>support their education</w:t>
      </w:r>
      <w:r w:rsidRPr="00EB02E1">
        <w:rPr>
          <w:lang w:val="en-US"/>
        </w:rPr>
        <w:t>.</w:t>
      </w:r>
    </w:p>
    <w:p w14:paraId="1406D20A" w14:textId="3E093996" w:rsidR="00845A10" w:rsidRPr="00EB02E1" w:rsidRDefault="00845A10" w:rsidP="00CF5A10">
      <w:pPr>
        <w:pStyle w:val="ListParagraph"/>
        <w:numPr>
          <w:ilvl w:val="0"/>
          <w:numId w:val="17"/>
        </w:numPr>
      </w:pPr>
      <w:r w:rsidRPr="00EB02E1">
        <w:t>Basic amenities to increase the living standards of adolescent girls are needed, such as good roads, schools close to their communities, school transport and  access to water and san</w:t>
      </w:r>
      <w:r w:rsidR="00511BEC">
        <w:t>i</w:t>
      </w:r>
      <w:r w:rsidRPr="00EB02E1">
        <w:t>tation, including clean toilet facilities and sanitary towels.</w:t>
      </w:r>
    </w:p>
    <w:p w14:paraId="07E87BB5" w14:textId="0A35D866" w:rsidR="00913D3D" w:rsidRPr="00EB02E1" w:rsidRDefault="00913D3D" w:rsidP="00CF5A10">
      <w:pPr>
        <w:pStyle w:val="ListParagraph"/>
        <w:numPr>
          <w:ilvl w:val="0"/>
          <w:numId w:val="17"/>
        </w:numPr>
        <w:rPr>
          <w:lang w:val="en-US"/>
        </w:rPr>
      </w:pPr>
      <w:r w:rsidRPr="00EB02E1">
        <w:rPr>
          <w:lang w:val="en-US"/>
        </w:rPr>
        <w:t>Award system</w:t>
      </w:r>
      <w:r w:rsidR="00B6043A" w:rsidRPr="00EB02E1">
        <w:rPr>
          <w:lang w:val="en-US"/>
        </w:rPr>
        <w:t>s</w:t>
      </w:r>
      <w:r w:rsidRPr="00EB02E1">
        <w:rPr>
          <w:lang w:val="en-US"/>
        </w:rPr>
        <w:t xml:space="preserve"> and scholarships </w:t>
      </w:r>
      <w:r w:rsidR="00B6043A" w:rsidRPr="00EB02E1">
        <w:rPr>
          <w:lang w:val="en-US"/>
        </w:rPr>
        <w:t>that</w:t>
      </w:r>
      <w:r w:rsidRPr="00EB02E1">
        <w:rPr>
          <w:lang w:val="en-US"/>
        </w:rPr>
        <w:t xml:space="preserve"> encourage adolescent girls in some communities </w:t>
      </w:r>
      <w:r w:rsidR="00B6043A" w:rsidRPr="00EB02E1">
        <w:rPr>
          <w:lang w:val="en-US"/>
        </w:rPr>
        <w:t>to</w:t>
      </w:r>
      <w:r w:rsidRPr="00EB02E1">
        <w:rPr>
          <w:lang w:val="en-US"/>
        </w:rPr>
        <w:t xml:space="preserve"> pursu</w:t>
      </w:r>
      <w:r w:rsidR="00B6043A" w:rsidRPr="00EB02E1">
        <w:rPr>
          <w:lang w:val="en-US"/>
        </w:rPr>
        <w:t>e</w:t>
      </w:r>
      <w:r w:rsidRPr="00EB02E1">
        <w:rPr>
          <w:lang w:val="en-US"/>
        </w:rPr>
        <w:t xml:space="preserve"> education </w:t>
      </w:r>
      <w:r w:rsidR="008501B0" w:rsidRPr="00EB02E1">
        <w:rPr>
          <w:lang w:val="en-US"/>
        </w:rPr>
        <w:t>could motivate</w:t>
      </w:r>
      <w:r w:rsidRPr="00EB02E1">
        <w:rPr>
          <w:lang w:val="en-US"/>
        </w:rPr>
        <w:t xml:space="preserve"> adolescent girls </w:t>
      </w:r>
      <w:r w:rsidR="008501B0" w:rsidRPr="00EB02E1">
        <w:rPr>
          <w:lang w:val="en-US"/>
        </w:rPr>
        <w:t xml:space="preserve">who may </w:t>
      </w:r>
      <w:r w:rsidRPr="00EB02E1">
        <w:rPr>
          <w:lang w:val="en-US"/>
        </w:rPr>
        <w:t>lack interest in education.</w:t>
      </w:r>
    </w:p>
    <w:p w14:paraId="4629AEA1" w14:textId="77777777" w:rsidR="00845A10" w:rsidRPr="00EB02E1" w:rsidRDefault="00845A10" w:rsidP="00CF5A10">
      <w:pPr>
        <w:pStyle w:val="ListParagraph"/>
        <w:numPr>
          <w:ilvl w:val="0"/>
          <w:numId w:val="17"/>
        </w:numPr>
        <w:rPr>
          <w:lang w:val="en-US"/>
        </w:rPr>
      </w:pPr>
      <w:r w:rsidRPr="00EB02E1">
        <w:rPr>
          <w:lang w:val="en-US"/>
        </w:rPr>
        <w:lastRenderedPageBreak/>
        <w:t>Policy support is needed for girls to take decisions on matters that affect them directly or indirectly such as in deciding readiness for marriage, choice of trade and on academic pursuit.</w:t>
      </w:r>
    </w:p>
    <w:p w14:paraId="5437D9E5" w14:textId="6F170297" w:rsidR="004767C0" w:rsidRPr="00EB02E1" w:rsidRDefault="002E5817" w:rsidP="00CF5A10">
      <w:pPr>
        <w:pStyle w:val="ListParagraph"/>
      </w:pPr>
      <w:r w:rsidRPr="00EB02E1">
        <w:t xml:space="preserve">There is high potential for scaling up </w:t>
      </w:r>
      <w:r w:rsidR="00B20892" w:rsidRPr="00EB02E1">
        <w:t>recommendation</w:t>
      </w:r>
      <w:r w:rsidR="004767C0" w:rsidRPr="00EB02E1">
        <w:t xml:space="preserve">s </w:t>
      </w:r>
      <w:r w:rsidRPr="00EB02E1">
        <w:t xml:space="preserve">particularly with special attention </w:t>
      </w:r>
      <w:r w:rsidR="004767C0" w:rsidRPr="00EB02E1">
        <w:t xml:space="preserve">to </w:t>
      </w:r>
      <w:r w:rsidRPr="00EB02E1">
        <w:t xml:space="preserve">the safety of girls in Nigerian schools. </w:t>
      </w:r>
    </w:p>
    <w:p w14:paraId="05CB409D" w14:textId="66E7793B" w:rsidR="00D25877" w:rsidRPr="00EB02E1" w:rsidRDefault="00D25877" w:rsidP="00CF5A10">
      <w:r w:rsidRPr="00EB02E1">
        <w:t>Organization</w:t>
      </w:r>
      <w:r w:rsidR="002B4898" w:rsidRPr="00EB02E1">
        <w:t>al recomme</w:t>
      </w:r>
      <w:r w:rsidR="009B6EAA" w:rsidRPr="00EB02E1">
        <w:t>n</w:t>
      </w:r>
      <w:r w:rsidR="002B4898" w:rsidRPr="00EB02E1">
        <w:t>dations</w:t>
      </w:r>
    </w:p>
    <w:p w14:paraId="47BF0AC8" w14:textId="1F0BF59D" w:rsidR="00486AB2" w:rsidRPr="00EB02E1" w:rsidRDefault="00434B1F" w:rsidP="00CF5A10">
      <w:pPr>
        <w:pStyle w:val="ListParagraph"/>
        <w:numPr>
          <w:ilvl w:val="0"/>
          <w:numId w:val="17"/>
        </w:numPr>
        <w:rPr>
          <w:lang w:val="en-US"/>
        </w:rPr>
      </w:pPr>
      <w:r w:rsidRPr="00EB02E1">
        <w:rPr>
          <w:lang w:val="en-US"/>
        </w:rPr>
        <w:t>Better a</w:t>
      </w:r>
      <w:r w:rsidR="00A87F45" w:rsidRPr="00EB02E1">
        <w:rPr>
          <w:lang w:val="en-US"/>
        </w:rPr>
        <w:t>ccess to education</w:t>
      </w:r>
      <w:r w:rsidRPr="00EB02E1">
        <w:rPr>
          <w:lang w:val="en-US"/>
        </w:rPr>
        <w:t xml:space="preserve"> provision</w:t>
      </w:r>
      <w:r w:rsidR="00A87F45" w:rsidRPr="00EB02E1">
        <w:rPr>
          <w:lang w:val="en-US"/>
        </w:rPr>
        <w:t xml:space="preserve">, </w:t>
      </w:r>
      <w:r w:rsidRPr="00EB02E1">
        <w:rPr>
          <w:lang w:val="en-US"/>
        </w:rPr>
        <w:t xml:space="preserve">particularly in relation to </w:t>
      </w:r>
      <w:r w:rsidR="00486AB2" w:rsidRPr="00EB02E1">
        <w:rPr>
          <w:lang w:val="en-US"/>
        </w:rPr>
        <w:t>literacy</w:t>
      </w:r>
      <w:r w:rsidR="008F36F4" w:rsidRPr="00EB02E1">
        <w:rPr>
          <w:lang w:val="en-US"/>
        </w:rPr>
        <w:t>,</w:t>
      </w:r>
      <w:r w:rsidR="00486AB2" w:rsidRPr="00EB02E1">
        <w:rPr>
          <w:lang w:val="en-US"/>
        </w:rPr>
        <w:t xml:space="preserve"> numeracy and </w:t>
      </w:r>
      <w:r w:rsidR="008F36F4" w:rsidRPr="00EB02E1">
        <w:rPr>
          <w:lang w:val="en-US"/>
        </w:rPr>
        <w:t>business</w:t>
      </w:r>
      <w:r w:rsidR="00486AB2" w:rsidRPr="00EB02E1">
        <w:rPr>
          <w:lang w:val="en-US"/>
        </w:rPr>
        <w:t xml:space="preserve"> skills</w:t>
      </w:r>
      <w:r w:rsidRPr="00EB02E1">
        <w:rPr>
          <w:lang w:val="en-US"/>
        </w:rPr>
        <w:t>,</w:t>
      </w:r>
      <w:r w:rsidR="00486AB2" w:rsidRPr="00EB02E1">
        <w:rPr>
          <w:lang w:val="en-US"/>
        </w:rPr>
        <w:t xml:space="preserve"> would support girls</w:t>
      </w:r>
      <w:r w:rsidR="009B4186" w:rsidRPr="00EB02E1">
        <w:rPr>
          <w:lang w:val="en-US"/>
        </w:rPr>
        <w:t>’ capacity</w:t>
      </w:r>
      <w:r w:rsidR="00486AB2" w:rsidRPr="00EB02E1">
        <w:rPr>
          <w:lang w:val="en-US"/>
        </w:rPr>
        <w:t xml:space="preserve"> to  become agents of change in their communities. </w:t>
      </w:r>
    </w:p>
    <w:p w14:paraId="6074AD33" w14:textId="208C841E" w:rsidR="00EC32AB" w:rsidRPr="00EB02E1" w:rsidRDefault="00EC32AB" w:rsidP="00CF5A10">
      <w:pPr>
        <w:pStyle w:val="ListParagraph"/>
        <w:numPr>
          <w:ilvl w:val="0"/>
          <w:numId w:val="17"/>
        </w:numPr>
        <w:rPr>
          <w:lang w:val="en-US"/>
        </w:rPr>
      </w:pPr>
      <w:r w:rsidRPr="00EB02E1">
        <w:rPr>
          <w:lang w:val="en-US"/>
        </w:rPr>
        <w:t xml:space="preserve">Attention to pregnancy among adolescent girls and </w:t>
      </w:r>
      <w:r w:rsidR="002D44E1" w:rsidRPr="00EB02E1">
        <w:rPr>
          <w:lang w:val="en-US"/>
        </w:rPr>
        <w:t xml:space="preserve">development of initiatives in </w:t>
      </w:r>
      <w:r w:rsidRPr="00EB02E1">
        <w:rPr>
          <w:lang w:val="en-US"/>
        </w:rPr>
        <w:t>collaboration with  girls and their parents could mitigate the currently negative consequences of such pregnanc</w:t>
      </w:r>
      <w:r w:rsidR="002D44E1" w:rsidRPr="00EB02E1">
        <w:rPr>
          <w:lang w:val="en-US"/>
        </w:rPr>
        <w:t>ies</w:t>
      </w:r>
      <w:r w:rsidRPr="00EB02E1">
        <w:rPr>
          <w:lang w:val="en-US"/>
        </w:rPr>
        <w:t xml:space="preserve"> and help ensure th</w:t>
      </w:r>
      <w:r w:rsidR="002D44E1" w:rsidRPr="00EB02E1">
        <w:rPr>
          <w:lang w:val="en-US"/>
        </w:rPr>
        <w:t xml:space="preserve">at adolescent girls </w:t>
      </w:r>
      <w:r w:rsidRPr="00EB02E1">
        <w:rPr>
          <w:lang w:val="en-US"/>
        </w:rPr>
        <w:t xml:space="preserve">complete their education. </w:t>
      </w:r>
    </w:p>
    <w:p w14:paraId="43911B98" w14:textId="6091E6FF" w:rsidR="00D25877" w:rsidRPr="00EB02E1" w:rsidRDefault="007551B8" w:rsidP="00CF5A10">
      <w:pPr>
        <w:pStyle w:val="ListParagraph"/>
        <w:numPr>
          <w:ilvl w:val="0"/>
          <w:numId w:val="17"/>
        </w:numPr>
      </w:pPr>
      <w:r w:rsidRPr="00EB02E1">
        <w:t>Health</w:t>
      </w:r>
      <w:r w:rsidR="00987F7C" w:rsidRPr="00EB02E1">
        <w:t>, education and development</w:t>
      </w:r>
      <w:r w:rsidRPr="00EB02E1">
        <w:t xml:space="preserve"> organisations need to</w:t>
      </w:r>
      <w:r w:rsidR="00F905EF" w:rsidRPr="00EB02E1">
        <w:t xml:space="preserve"> work closely with women and children in </w:t>
      </w:r>
      <w:proofErr w:type="spellStart"/>
      <w:r w:rsidR="00F905EF" w:rsidRPr="00EB02E1">
        <w:t>communities</w:t>
      </w:r>
      <w:r w:rsidR="00B71B01" w:rsidRPr="00EB02E1">
        <w:t>in</w:t>
      </w:r>
      <w:proofErr w:type="spellEnd"/>
      <w:r w:rsidR="00B71B01" w:rsidRPr="00EB02E1">
        <w:t xml:space="preserve"> excluded communities</w:t>
      </w:r>
      <w:r w:rsidR="00F905EF" w:rsidRPr="00EB02E1">
        <w:t xml:space="preserve">. </w:t>
      </w:r>
      <w:r w:rsidR="00B71B01" w:rsidRPr="00EB02E1">
        <w:t>Collaboration with those who have expertise in this area</w:t>
      </w:r>
      <w:r w:rsidR="00217837" w:rsidRPr="00EB02E1">
        <w:t xml:space="preserve">, </w:t>
      </w:r>
      <w:r w:rsidR="00F905EF" w:rsidRPr="00EB02E1">
        <w:t xml:space="preserve"> </w:t>
      </w:r>
      <w:r w:rsidR="00217837" w:rsidRPr="00EB02E1">
        <w:t>and</w:t>
      </w:r>
      <w:r w:rsidR="00F905EF" w:rsidRPr="00EB02E1">
        <w:t xml:space="preserve"> dialogue with diverse stakeholders</w:t>
      </w:r>
      <w:r w:rsidR="00217837" w:rsidRPr="00EB02E1">
        <w:t>, including</w:t>
      </w:r>
      <w:r w:rsidR="00F905EF" w:rsidRPr="00EB02E1">
        <w:t xml:space="preserve"> adolescent girls </w:t>
      </w:r>
      <w:r w:rsidR="00217837" w:rsidRPr="00EB02E1">
        <w:t>and policymakers</w:t>
      </w:r>
      <w:r w:rsidR="004A6A84" w:rsidRPr="00EB02E1">
        <w:t xml:space="preserve"> would</w:t>
      </w:r>
      <w:r w:rsidR="00FD77C3" w:rsidRPr="00EB02E1">
        <w:t xml:space="preserve"> buil</w:t>
      </w:r>
      <w:r w:rsidR="004A6A84" w:rsidRPr="00EB02E1">
        <w:t>d</w:t>
      </w:r>
      <w:r w:rsidR="00FD77C3" w:rsidRPr="00EB02E1">
        <w:t xml:space="preserve"> trust in communities and </w:t>
      </w:r>
      <w:r w:rsidR="006013E8" w:rsidRPr="00EB02E1">
        <w:t>mutually beneficial partnerships</w:t>
      </w:r>
      <w:r w:rsidR="00FD77C3" w:rsidRPr="00EB02E1">
        <w:t xml:space="preserve">. </w:t>
      </w:r>
    </w:p>
    <w:p w14:paraId="0BB4B3FB" w14:textId="381DDDD7" w:rsidR="00E24DC1" w:rsidRPr="00EB02E1" w:rsidRDefault="00987F7C" w:rsidP="00CF5A10">
      <w:pPr>
        <w:pStyle w:val="ListParagraph"/>
        <w:numPr>
          <w:ilvl w:val="0"/>
          <w:numId w:val="5"/>
        </w:numPr>
      </w:pPr>
      <w:r w:rsidRPr="00EB02E1">
        <w:t>Health, education and development organisations</w:t>
      </w:r>
      <w:r w:rsidR="00F905EF" w:rsidRPr="00EB02E1">
        <w:t xml:space="preserve"> </w:t>
      </w:r>
      <w:r w:rsidRPr="00EB02E1">
        <w:t xml:space="preserve">should </w:t>
      </w:r>
      <w:r w:rsidR="00F905EF" w:rsidRPr="00EB02E1">
        <w:t>ensur</w:t>
      </w:r>
      <w:r w:rsidRPr="00EB02E1">
        <w:t>e</w:t>
      </w:r>
      <w:r w:rsidR="00F905EF" w:rsidRPr="00EB02E1">
        <w:t xml:space="preserve"> that the principles of equity and inclusion </w:t>
      </w:r>
      <w:r w:rsidRPr="00EB02E1">
        <w:t>are</w:t>
      </w:r>
      <w:r w:rsidR="00F905EF" w:rsidRPr="00EB02E1">
        <w:t xml:space="preserve"> highly respected and </w:t>
      </w:r>
      <w:r w:rsidR="003A31D3" w:rsidRPr="00EB02E1">
        <w:t>that</w:t>
      </w:r>
      <w:r w:rsidR="00F905EF" w:rsidRPr="00EB02E1">
        <w:t xml:space="preserve"> the voice</w:t>
      </w:r>
      <w:r w:rsidR="003A31D3" w:rsidRPr="00EB02E1">
        <w:t>s</w:t>
      </w:r>
      <w:r w:rsidR="00F905EF" w:rsidRPr="00EB02E1">
        <w:t xml:space="preserve"> and development of adolescent girl</w:t>
      </w:r>
      <w:r w:rsidR="003A31D3" w:rsidRPr="00EB02E1">
        <w:t>s</w:t>
      </w:r>
      <w:r w:rsidR="00F905EF" w:rsidRPr="00EB02E1">
        <w:t xml:space="preserve"> is </w:t>
      </w:r>
      <w:r w:rsidR="00E24DC1" w:rsidRPr="00EB02E1">
        <w:t>prioritised</w:t>
      </w:r>
      <w:r w:rsidR="00F905EF" w:rsidRPr="00EB02E1">
        <w:t xml:space="preserve"> and respected in governance. </w:t>
      </w:r>
    </w:p>
    <w:p w14:paraId="0959C476" w14:textId="1B66959F" w:rsidR="005A3A67" w:rsidRPr="00EB02E1" w:rsidRDefault="005A3A67" w:rsidP="00CF5A10">
      <w:pPr>
        <w:pStyle w:val="Heading3"/>
      </w:pPr>
      <w:bookmarkStart w:id="29" w:name="_Toc90639363"/>
      <w:r w:rsidRPr="00EB02E1">
        <w:t>Community</w:t>
      </w:r>
      <w:r w:rsidR="002B4898" w:rsidRPr="00EB02E1">
        <w:t xml:space="preserve"> recommendations</w:t>
      </w:r>
      <w:bookmarkEnd w:id="29"/>
    </w:p>
    <w:p w14:paraId="225391C0" w14:textId="604F29F9" w:rsidR="005A3A67" w:rsidRPr="00EB02E1" w:rsidRDefault="005A3A67" w:rsidP="00CF5A10">
      <w:pPr>
        <w:pStyle w:val="ListParagraph"/>
      </w:pPr>
      <w:r w:rsidRPr="00EB02E1">
        <w:t xml:space="preserve">Community </w:t>
      </w:r>
      <w:r w:rsidR="00316B70" w:rsidRPr="00EB02E1">
        <w:t>priorities and norms</w:t>
      </w:r>
      <w:r w:rsidR="00420621" w:rsidRPr="00EB02E1">
        <w:t xml:space="preserve"> are </w:t>
      </w:r>
      <w:r w:rsidRPr="00EB02E1">
        <w:t xml:space="preserve"> central to th</w:t>
      </w:r>
      <w:r w:rsidR="00420621" w:rsidRPr="00EB02E1">
        <w:t>e</w:t>
      </w:r>
      <w:r w:rsidRPr="00EB02E1">
        <w:t xml:space="preserve"> process</w:t>
      </w:r>
      <w:r w:rsidR="00420621" w:rsidRPr="00EB02E1">
        <w:t xml:space="preserve"> of development and </w:t>
      </w:r>
      <w:r w:rsidR="00316B70" w:rsidRPr="00EB02E1">
        <w:t>can not be ignored</w:t>
      </w:r>
      <w:r w:rsidRPr="00EB02E1">
        <w:t xml:space="preserve">. </w:t>
      </w:r>
      <w:r w:rsidR="009242AB" w:rsidRPr="00EB02E1">
        <w:t xml:space="preserve">Access to adolescent girls involved in this study could not be achieved without </w:t>
      </w:r>
      <w:r w:rsidRPr="00EB02E1">
        <w:t>the permission of their community leader</w:t>
      </w:r>
      <w:r w:rsidR="002D56C7" w:rsidRPr="00EB02E1">
        <w:t xml:space="preserve">, </w:t>
      </w:r>
      <w:r w:rsidRPr="00EB02E1">
        <w:t>even with evidence of governmental approval</w:t>
      </w:r>
      <w:r w:rsidR="002D56C7" w:rsidRPr="00EB02E1">
        <w:t xml:space="preserve"> for the study</w:t>
      </w:r>
      <w:r w:rsidRPr="00EB02E1">
        <w:t>.</w:t>
      </w:r>
      <w:r w:rsidR="002D44E1" w:rsidRPr="00EB02E1">
        <w:t xml:space="preserve"> Recommendations for communities themselves put forward by study participants were:</w:t>
      </w:r>
    </w:p>
    <w:p w14:paraId="6C30D8DE" w14:textId="35C6A28D" w:rsidR="002D44E1" w:rsidRPr="00EB02E1" w:rsidRDefault="002D44E1" w:rsidP="00CF5A10">
      <w:pPr>
        <w:pStyle w:val="ListParagraph"/>
        <w:numPr>
          <w:ilvl w:val="0"/>
          <w:numId w:val="5"/>
        </w:numPr>
      </w:pPr>
      <w:r w:rsidRPr="00EB02E1">
        <w:rPr>
          <w:lang w:val="en-US"/>
        </w:rPr>
        <w:t>Community leadership should include more women and representation for the adolescent girl in village councils.</w:t>
      </w:r>
    </w:p>
    <w:p w14:paraId="5C4D03CC" w14:textId="77777777" w:rsidR="00E2165D" w:rsidRDefault="00E2165D" w:rsidP="00CF5A10">
      <w:pPr>
        <w:pStyle w:val="Heading2"/>
        <w:rPr>
          <w:lang w:val="en-US"/>
        </w:rPr>
        <w:sectPr w:rsidR="00E2165D" w:rsidSect="00D0446C">
          <w:pgSz w:w="11906" w:h="16838"/>
          <w:pgMar w:top="1440" w:right="1440" w:bottom="1440" w:left="1440" w:header="706" w:footer="706" w:gutter="0"/>
          <w:cols w:space="708"/>
          <w:docGrid w:linePitch="360"/>
        </w:sectPr>
      </w:pPr>
      <w:bookmarkStart w:id="30" w:name="_Toc90639364"/>
    </w:p>
    <w:p w14:paraId="641A6D99" w14:textId="313DC1BA" w:rsidR="0061139D" w:rsidRPr="00EB02E1" w:rsidRDefault="00B112D0" w:rsidP="00CF5A10">
      <w:pPr>
        <w:pStyle w:val="Heading2"/>
        <w:rPr>
          <w:lang w:val="en-US"/>
        </w:rPr>
      </w:pPr>
      <w:r w:rsidRPr="00EB02E1">
        <w:rPr>
          <w:lang w:val="en-US"/>
        </w:rPr>
        <w:t>CONCLUSION</w:t>
      </w:r>
      <w:bookmarkEnd w:id="30"/>
    </w:p>
    <w:p w14:paraId="46E1F505" w14:textId="77777777" w:rsidR="000C4A79" w:rsidRPr="00EB02E1" w:rsidRDefault="000C4A79" w:rsidP="00CF5A10">
      <w:pPr>
        <w:rPr>
          <w:lang w:val="en-US"/>
        </w:rPr>
      </w:pPr>
      <w:r w:rsidRPr="00EB02E1">
        <w:rPr>
          <w:lang w:val="en-US"/>
        </w:rPr>
        <w:t xml:space="preserve">Sustainable actions that will improve the livelihood  of the girls and their communities are needed. </w:t>
      </w:r>
    </w:p>
    <w:p w14:paraId="4A12A8E0" w14:textId="1C393171" w:rsidR="00B27A22" w:rsidRPr="00EB02E1" w:rsidRDefault="00CA642D" w:rsidP="00CF5A10">
      <w:pPr>
        <w:rPr>
          <w:lang w:val="en-US"/>
        </w:rPr>
      </w:pPr>
      <w:r w:rsidRPr="00EB02E1">
        <w:rPr>
          <w:lang w:val="en-US"/>
        </w:rPr>
        <w:lastRenderedPageBreak/>
        <w:t xml:space="preserve">It is important to note that </w:t>
      </w:r>
      <w:r w:rsidR="00E8175F" w:rsidRPr="00EB02E1">
        <w:rPr>
          <w:lang w:val="en-US"/>
        </w:rPr>
        <w:t xml:space="preserve">participatory </w:t>
      </w:r>
      <w:r w:rsidRPr="00EB02E1">
        <w:rPr>
          <w:lang w:val="en-US"/>
        </w:rPr>
        <w:t>method</w:t>
      </w:r>
      <w:r w:rsidR="00E8175F" w:rsidRPr="00EB02E1">
        <w:rPr>
          <w:lang w:val="en-US"/>
        </w:rPr>
        <w:t>s</w:t>
      </w:r>
      <w:r w:rsidRPr="00EB02E1">
        <w:rPr>
          <w:lang w:val="en-US"/>
        </w:rPr>
        <w:t xml:space="preserve"> of research </w:t>
      </w:r>
      <w:r w:rsidR="00E8175F" w:rsidRPr="00EB02E1">
        <w:rPr>
          <w:lang w:val="en-US"/>
        </w:rPr>
        <w:t xml:space="preserve">were </w:t>
      </w:r>
      <w:r w:rsidRPr="00EB02E1">
        <w:rPr>
          <w:lang w:val="en-US"/>
        </w:rPr>
        <w:t xml:space="preserve">a new phenomenon in all the communities </w:t>
      </w:r>
      <w:r w:rsidR="00E8175F" w:rsidRPr="00EB02E1">
        <w:rPr>
          <w:lang w:val="en-US"/>
        </w:rPr>
        <w:t xml:space="preserve">with which we </w:t>
      </w:r>
      <w:r w:rsidRPr="00EB02E1">
        <w:rPr>
          <w:lang w:val="en-US"/>
        </w:rPr>
        <w:t xml:space="preserve">engaged. This innovation is mainly because of the high participation of the adolescent girls themselves. The confidence it roused in them </w:t>
      </w:r>
      <w:r w:rsidR="00B814D6" w:rsidRPr="00EB02E1">
        <w:rPr>
          <w:lang w:val="en-US"/>
        </w:rPr>
        <w:t>was very significant</w:t>
      </w:r>
      <w:r w:rsidRPr="00EB02E1">
        <w:rPr>
          <w:lang w:val="en-US"/>
        </w:rPr>
        <w:t xml:space="preserve">. </w:t>
      </w:r>
      <w:r w:rsidR="008E39A9" w:rsidRPr="00EB02E1">
        <w:rPr>
          <w:lang w:val="en-US"/>
        </w:rPr>
        <w:t>As a result of the research s</w:t>
      </w:r>
      <w:r w:rsidRPr="00EB02E1">
        <w:rPr>
          <w:lang w:val="en-US"/>
        </w:rPr>
        <w:t xml:space="preserve">ome of the girls </w:t>
      </w:r>
      <w:r w:rsidR="008E39A9" w:rsidRPr="00EB02E1">
        <w:rPr>
          <w:lang w:val="en-US"/>
        </w:rPr>
        <w:t>became</w:t>
      </w:r>
      <w:r w:rsidRPr="00EB02E1">
        <w:rPr>
          <w:lang w:val="en-US"/>
        </w:rPr>
        <w:t xml:space="preserve"> interested in going back to school or become more serious about learning a trade so they c</w:t>
      </w:r>
      <w:r w:rsidR="008E39A9" w:rsidRPr="00EB02E1">
        <w:rPr>
          <w:lang w:val="en-US"/>
        </w:rPr>
        <w:t xml:space="preserve">ould </w:t>
      </w:r>
      <w:r w:rsidR="0035023D" w:rsidRPr="00EB02E1">
        <w:rPr>
          <w:lang w:val="en-US"/>
        </w:rPr>
        <w:t>build on</w:t>
      </w:r>
      <w:r w:rsidRPr="00EB02E1">
        <w:rPr>
          <w:lang w:val="en-US"/>
        </w:rPr>
        <w:t xml:space="preserve"> the relevance that the</w:t>
      </w:r>
      <w:r w:rsidR="0035023D" w:rsidRPr="00EB02E1">
        <w:rPr>
          <w:lang w:val="en-US"/>
        </w:rPr>
        <w:t>y</w:t>
      </w:r>
      <w:r w:rsidRPr="00EB02E1">
        <w:rPr>
          <w:lang w:val="en-US"/>
        </w:rPr>
        <w:t xml:space="preserve"> experienced in </w:t>
      </w:r>
      <w:r w:rsidR="0035023D" w:rsidRPr="00EB02E1">
        <w:rPr>
          <w:lang w:val="en-US"/>
        </w:rPr>
        <w:t xml:space="preserve">the </w:t>
      </w:r>
      <w:r w:rsidRPr="00EB02E1">
        <w:rPr>
          <w:lang w:val="en-US"/>
        </w:rPr>
        <w:t xml:space="preserve">few months of engaging in this study. </w:t>
      </w:r>
      <w:r w:rsidR="00F263CD" w:rsidRPr="00EB02E1">
        <w:rPr>
          <w:lang w:val="en-US"/>
        </w:rPr>
        <w:t xml:space="preserve"> This method of engaging adolescent girls exposes them to new knowledge and skills that support</w:t>
      </w:r>
      <w:r w:rsidR="00C942B3" w:rsidRPr="00EB02E1">
        <w:rPr>
          <w:lang w:val="en-US"/>
        </w:rPr>
        <w:t xml:space="preserve"> their </w:t>
      </w:r>
      <w:r w:rsidR="00F263CD" w:rsidRPr="00EB02E1">
        <w:rPr>
          <w:lang w:val="en-US"/>
        </w:rPr>
        <w:t>develop</w:t>
      </w:r>
      <w:r w:rsidR="00C942B3" w:rsidRPr="00EB02E1">
        <w:rPr>
          <w:lang w:val="en-US"/>
        </w:rPr>
        <w:t>ment and impact</w:t>
      </w:r>
      <w:r w:rsidR="00F263CD" w:rsidRPr="00EB02E1">
        <w:rPr>
          <w:lang w:val="en-US"/>
        </w:rPr>
        <w:t xml:space="preserve"> in their communities.</w:t>
      </w:r>
      <w:r w:rsidR="000C4A79" w:rsidRPr="00EB02E1">
        <w:rPr>
          <w:lang w:val="en-US"/>
        </w:rPr>
        <w:t xml:space="preserve">  </w:t>
      </w:r>
      <w:r w:rsidR="000C4A79" w:rsidRPr="00EB02E1">
        <w:t>The findings support participatory engagement methods in projects involving girls, such as a current World Bank project with Adolescent Girls in Secondary Schools in seven States in Nigeria on which some research team members are currently working. . One of the aims of the World Bank project is to attract more girls from specific communities into Secondary Schools. Participatory research methods would support girls to develop their voice in this process and their confidence to discuss issues relevant to  going back to school.</w:t>
      </w:r>
    </w:p>
    <w:p w14:paraId="6F77CCE5" w14:textId="2C9948B3" w:rsidR="000721E9" w:rsidRPr="00B91049" w:rsidRDefault="007176B2" w:rsidP="00CF5A10">
      <w:pPr>
        <w:rPr>
          <w:lang w:val="en-US"/>
        </w:rPr>
      </w:pPr>
      <w:r>
        <w:rPr>
          <w:lang w:val="en-US"/>
        </w:rPr>
        <w:t>A second recommendation from girls interviewed was that p</w:t>
      </w:r>
      <w:r w:rsidR="00F65934" w:rsidRPr="007176B2">
        <w:rPr>
          <w:lang w:val="en-US"/>
        </w:rPr>
        <w:t>arents should be sensitized</w:t>
      </w:r>
      <w:r w:rsidR="00B91049">
        <w:rPr>
          <w:lang w:val="en-US"/>
        </w:rPr>
        <w:t xml:space="preserve"> to the value of education for adolescent girls. This could be through</w:t>
      </w:r>
      <w:r w:rsidR="00F65934" w:rsidRPr="007176B2">
        <w:rPr>
          <w:lang w:val="en-US"/>
        </w:rPr>
        <w:t xml:space="preserve"> using success stories or by showcasing girls of </w:t>
      </w:r>
      <w:r w:rsidR="00B91049">
        <w:rPr>
          <w:lang w:val="en-US"/>
        </w:rPr>
        <w:t xml:space="preserve">the </w:t>
      </w:r>
      <w:r w:rsidR="00F65934" w:rsidRPr="007176B2">
        <w:rPr>
          <w:lang w:val="en-US"/>
        </w:rPr>
        <w:t>same age group and women that have become a force</w:t>
      </w:r>
      <w:r w:rsidR="00077962" w:rsidRPr="007176B2">
        <w:rPr>
          <w:lang w:val="en-US"/>
        </w:rPr>
        <w:t xml:space="preserve"> to reckon with in the society due to education and participation in decision making.</w:t>
      </w:r>
    </w:p>
    <w:p w14:paraId="5DD6FA8B" w14:textId="77777777" w:rsidR="000721E9" w:rsidRPr="00EB02E1" w:rsidRDefault="000721E9" w:rsidP="00CF5A10">
      <w:pPr>
        <w:pStyle w:val="Heading2"/>
        <w:rPr>
          <w:lang w:val="en-US"/>
        </w:rPr>
      </w:pPr>
    </w:p>
    <w:p w14:paraId="5535CE3C" w14:textId="77777777" w:rsidR="00D65771" w:rsidRDefault="00D65771" w:rsidP="00CF5A10">
      <w:pPr>
        <w:pStyle w:val="Heading2"/>
        <w:sectPr w:rsidR="00D65771" w:rsidSect="00D0446C">
          <w:pgSz w:w="11906" w:h="16838"/>
          <w:pgMar w:top="1440" w:right="1440" w:bottom="1440" w:left="1440" w:header="706" w:footer="706" w:gutter="0"/>
          <w:cols w:space="708"/>
          <w:docGrid w:linePitch="360"/>
        </w:sectPr>
      </w:pPr>
      <w:bookmarkStart w:id="31" w:name="_Toc90639365"/>
    </w:p>
    <w:p w14:paraId="3DAB923D" w14:textId="47DA6BBF" w:rsidR="00E2056C" w:rsidRPr="00EB02E1" w:rsidRDefault="00E2056C" w:rsidP="00CF5A10">
      <w:pPr>
        <w:pStyle w:val="Heading2"/>
        <w:rPr>
          <w:lang w:val="en-US"/>
        </w:rPr>
      </w:pPr>
      <w:r w:rsidRPr="00EB02E1">
        <w:t>References</w:t>
      </w:r>
      <w:bookmarkEnd w:id="31"/>
    </w:p>
    <w:p w14:paraId="5BD07778" w14:textId="7A59149D" w:rsidR="00EC1CE6" w:rsidRPr="00753EC4" w:rsidRDefault="00EC1CE6" w:rsidP="00CF5A10">
      <w:pPr>
        <w:rPr>
          <w:lang w:val="en-US"/>
        </w:rPr>
      </w:pPr>
      <w:r w:rsidRPr="00753EC4">
        <w:rPr>
          <w:lang w:val="en-US"/>
        </w:rPr>
        <w:t>Bello</w:t>
      </w:r>
      <w:r w:rsidR="00B91049" w:rsidRPr="00753EC4">
        <w:rPr>
          <w:lang w:val="en-US"/>
        </w:rPr>
        <w:t xml:space="preserve">, Annabel S. </w:t>
      </w:r>
      <w:proofErr w:type="spellStart"/>
      <w:r w:rsidR="00B91049" w:rsidRPr="00753EC4">
        <w:rPr>
          <w:lang w:val="en-US"/>
        </w:rPr>
        <w:t>Erullar</w:t>
      </w:r>
      <w:proofErr w:type="spellEnd"/>
      <w:r w:rsidR="00B91049" w:rsidRPr="00753EC4">
        <w:rPr>
          <w:lang w:val="en-US"/>
        </w:rPr>
        <w:t xml:space="preserve"> </w:t>
      </w:r>
      <w:proofErr w:type="spellStart"/>
      <w:r w:rsidR="00B91049" w:rsidRPr="00753EC4">
        <w:rPr>
          <w:lang w:val="en-US"/>
        </w:rPr>
        <w:t>Mairo</w:t>
      </w:r>
      <w:proofErr w:type="spellEnd"/>
      <w:r w:rsidRPr="00753EC4">
        <w:rPr>
          <w:lang w:val="en-US"/>
        </w:rPr>
        <w:t xml:space="preserve">. (2007) The </w:t>
      </w:r>
      <w:r w:rsidR="00753EC4" w:rsidRPr="00753EC4">
        <w:rPr>
          <w:lang w:val="en-US"/>
        </w:rPr>
        <w:t xml:space="preserve">Experience </w:t>
      </w:r>
      <w:r w:rsidRPr="00753EC4">
        <w:rPr>
          <w:lang w:val="en-US"/>
        </w:rPr>
        <w:t xml:space="preserve">of Married Adolescent Girls in Northern Nigeria </w:t>
      </w:r>
    </w:p>
    <w:p w14:paraId="63FC528A" w14:textId="3DE2EE86" w:rsidR="005020D8" w:rsidRPr="00753EC4" w:rsidRDefault="005020D8" w:rsidP="00CF5A10">
      <w:pPr>
        <w:rPr>
          <w:lang w:val="en-US"/>
        </w:rPr>
      </w:pPr>
      <w:r w:rsidRPr="00753EC4">
        <w:rPr>
          <w:lang w:val="en-US"/>
        </w:rPr>
        <w:t>Department for Internation</w:t>
      </w:r>
      <w:r w:rsidR="00B5662C">
        <w:rPr>
          <w:lang w:val="en-US"/>
        </w:rPr>
        <w:t>al</w:t>
      </w:r>
      <w:r w:rsidRPr="00753EC4">
        <w:rPr>
          <w:lang w:val="en-US"/>
        </w:rPr>
        <w:t xml:space="preserve"> Development (DFID) </w:t>
      </w:r>
      <w:r w:rsidR="00BF76CD" w:rsidRPr="00753EC4">
        <w:rPr>
          <w:lang w:val="en-US"/>
        </w:rPr>
        <w:t>(</w:t>
      </w:r>
      <w:r w:rsidRPr="00753EC4">
        <w:rPr>
          <w:lang w:val="en-US"/>
        </w:rPr>
        <w:t>2014</w:t>
      </w:r>
      <w:r w:rsidR="00BF76CD" w:rsidRPr="00753EC4">
        <w:rPr>
          <w:lang w:val="en-US"/>
        </w:rPr>
        <w:t>)</w:t>
      </w:r>
      <w:r w:rsidRPr="00753EC4">
        <w:rPr>
          <w:lang w:val="en-US"/>
        </w:rPr>
        <w:t xml:space="preserve"> </w:t>
      </w:r>
      <w:hyperlink r:id="rId13" w:history="1">
        <w:r w:rsidRPr="00753EC4">
          <w:rPr>
            <w:rStyle w:val="Hyperlink"/>
            <w:i/>
            <w:iCs/>
            <w:sz w:val="22"/>
            <w:szCs w:val="22"/>
          </w:rPr>
          <w:t xml:space="preserve">The Coca-Cola company and the UK government strengthen girls’ education and economic opportunities in Nigeria - </w:t>
        </w:r>
        <w:r w:rsidRPr="00753EC4">
          <w:rPr>
            <w:rStyle w:val="Hyperlink"/>
            <w:sz w:val="22"/>
            <w:szCs w:val="22"/>
          </w:rPr>
          <w:t>GOV.UK (www.gov.uk)</w:t>
        </w:r>
      </w:hyperlink>
      <w:r w:rsidRPr="00753EC4">
        <w:rPr>
          <w:i/>
          <w:iCs/>
        </w:rPr>
        <w:t xml:space="preserve"> </w:t>
      </w:r>
      <w:r w:rsidR="00AA207A" w:rsidRPr="00753EC4">
        <w:t>Accessed 24</w:t>
      </w:r>
      <w:r w:rsidR="00BF76CD" w:rsidRPr="00753EC4">
        <w:t>/3/22</w:t>
      </w:r>
    </w:p>
    <w:p w14:paraId="424D8993" w14:textId="45E55DA0" w:rsidR="005020D8" w:rsidRPr="00753EC4" w:rsidRDefault="005020D8" w:rsidP="00CF5A10">
      <w:pPr>
        <w:rPr>
          <w:lang w:val="en-US"/>
        </w:rPr>
      </w:pPr>
      <w:r w:rsidRPr="00753EC4">
        <w:rPr>
          <w:lang w:val="en-US"/>
        </w:rPr>
        <w:t>Discourse on Development (2020)</w:t>
      </w:r>
      <w:r w:rsidR="00BF76CD" w:rsidRPr="00753EC4">
        <w:rPr>
          <w:lang w:val="en-US"/>
        </w:rPr>
        <w:t xml:space="preserve"> </w:t>
      </w:r>
      <w:hyperlink r:id="rId14" w:history="1">
        <w:r w:rsidR="00BF76CD" w:rsidRPr="00753EC4">
          <w:rPr>
            <w:rStyle w:val="Hyperlink"/>
            <w:i/>
            <w:iCs/>
            <w:sz w:val="22"/>
            <w:szCs w:val="22"/>
          </w:rPr>
          <w:t>World Bank approves $500 million to access education for Nigerian girls</w:t>
        </w:r>
        <w:r w:rsidR="00BF76CD" w:rsidRPr="00753EC4">
          <w:rPr>
            <w:rStyle w:val="Hyperlink"/>
            <w:sz w:val="22"/>
            <w:szCs w:val="22"/>
          </w:rPr>
          <w:t xml:space="preserve"> </w:t>
        </w:r>
      </w:hyperlink>
      <w:r w:rsidR="00853449" w:rsidRPr="00753EC4">
        <w:t xml:space="preserve"> Accessed 24/3/22</w:t>
      </w:r>
    </w:p>
    <w:p w14:paraId="0E7A2471" w14:textId="2CB1ADDC" w:rsidR="002408B0" w:rsidRPr="00753EC4" w:rsidRDefault="002408B0" w:rsidP="00CF5A10">
      <w:pPr>
        <w:rPr>
          <w:lang w:val="en-US"/>
        </w:rPr>
      </w:pPr>
      <w:r w:rsidRPr="00753EC4">
        <w:rPr>
          <w:lang w:val="en-US"/>
        </w:rPr>
        <w:t xml:space="preserve">Federal Ministry of Women Affairs </w:t>
      </w:r>
      <w:r w:rsidR="000E344E" w:rsidRPr="00753EC4">
        <w:rPr>
          <w:lang w:val="en-US"/>
        </w:rPr>
        <w:t>(</w:t>
      </w:r>
      <w:r w:rsidRPr="00753EC4">
        <w:rPr>
          <w:lang w:val="en-US"/>
        </w:rPr>
        <w:t>2004</w:t>
      </w:r>
      <w:r w:rsidR="000E344E" w:rsidRPr="00753EC4">
        <w:rPr>
          <w:lang w:val="en-US"/>
        </w:rPr>
        <w:t>)</w:t>
      </w:r>
      <w:r w:rsidRPr="00753EC4">
        <w:rPr>
          <w:lang w:val="en-US"/>
        </w:rPr>
        <w:t xml:space="preserve"> </w:t>
      </w:r>
      <w:r w:rsidRPr="00753EC4">
        <w:rPr>
          <w:i/>
          <w:iCs/>
          <w:lang w:val="en-US"/>
        </w:rPr>
        <w:t>Country Report on Violence Against Children</w:t>
      </w:r>
      <w:r w:rsidRPr="00753EC4">
        <w:rPr>
          <w:lang w:val="en-US"/>
        </w:rPr>
        <w:t xml:space="preserve">, </w:t>
      </w:r>
      <w:r w:rsidR="000E344E" w:rsidRPr="00753EC4">
        <w:rPr>
          <w:lang w:val="en-US"/>
        </w:rPr>
        <w:t xml:space="preserve">Federal Government of Nigeria, </w:t>
      </w:r>
      <w:r w:rsidRPr="00753EC4">
        <w:rPr>
          <w:lang w:val="en-US"/>
        </w:rPr>
        <w:t>Abuja</w:t>
      </w:r>
      <w:r w:rsidR="000E344E" w:rsidRPr="00753EC4">
        <w:rPr>
          <w:lang w:val="en-US"/>
        </w:rPr>
        <w:t>.</w:t>
      </w:r>
      <w:r w:rsidRPr="00753EC4">
        <w:rPr>
          <w:lang w:val="en-US"/>
        </w:rPr>
        <w:t xml:space="preserve"> </w:t>
      </w:r>
    </w:p>
    <w:p w14:paraId="56A70C82" w14:textId="76E4859A" w:rsidR="00160AB0" w:rsidRPr="00A56748" w:rsidRDefault="00160AB0" w:rsidP="00CF5A10">
      <w:pPr>
        <w:rPr>
          <w:lang w:val="en-US"/>
        </w:rPr>
      </w:pPr>
      <w:r w:rsidRPr="00753EC4">
        <w:rPr>
          <w:lang w:val="en-US"/>
        </w:rPr>
        <w:t>Klugman</w:t>
      </w:r>
      <w:r w:rsidRPr="00753EC4">
        <w:rPr>
          <w:lang w:val="en-US"/>
        </w:rPr>
        <w:t xml:space="preserve"> J</w:t>
      </w:r>
      <w:r w:rsidR="00DD569B" w:rsidRPr="00753EC4">
        <w:rPr>
          <w:lang w:val="en-US"/>
        </w:rPr>
        <w:t xml:space="preserve">, Parsons J and </w:t>
      </w:r>
      <w:proofErr w:type="spellStart"/>
      <w:r w:rsidR="00DD569B" w:rsidRPr="00753EC4">
        <w:rPr>
          <w:lang w:val="en-US"/>
        </w:rPr>
        <w:t>Melnikova</w:t>
      </w:r>
      <w:proofErr w:type="spellEnd"/>
      <w:r w:rsidRPr="00753EC4">
        <w:rPr>
          <w:lang w:val="en-US"/>
        </w:rPr>
        <w:t xml:space="preserve"> </w:t>
      </w:r>
      <w:r w:rsidR="00DD569B" w:rsidRPr="00753EC4">
        <w:rPr>
          <w:lang w:val="en-US"/>
        </w:rPr>
        <w:t xml:space="preserve">T (2018) </w:t>
      </w:r>
      <w:r w:rsidRPr="00753EC4">
        <w:rPr>
          <w:i/>
          <w:iCs/>
          <w:lang w:val="en-US"/>
        </w:rPr>
        <w:t>Working to Empower Girls in Nigeria</w:t>
      </w:r>
      <w:r w:rsidR="00A56748">
        <w:rPr>
          <w:i/>
          <w:iCs/>
          <w:lang w:val="en-US"/>
        </w:rPr>
        <w:t xml:space="preserve"> </w:t>
      </w:r>
      <w:r w:rsidR="00A56748" w:rsidRPr="00A56748">
        <w:rPr>
          <w:lang w:val="en-US"/>
        </w:rPr>
        <w:t>The Georgetown Institute for Women, Peace and Security</w:t>
      </w:r>
    </w:p>
    <w:p w14:paraId="24DC892B" w14:textId="13621856" w:rsidR="00D65771" w:rsidRPr="00305977" w:rsidRDefault="00D65771" w:rsidP="00CF5A10">
      <w:pPr>
        <w:rPr>
          <w:lang w:val="en-US"/>
        </w:rPr>
      </w:pPr>
      <w:r>
        <w:rPr>
          <w:lang w:val="en-US"/>
        </w:rPr>
        <w:t>Save the Children</w:t>
      </w:r>
      <w:r w:rsidR="00305977">
        <w:rPr>
          <w:lang w:val="en-US"/>
        </w:rPr>
        <w:t xml:space="preserve"> (2021) </w:t>
      </w:r>
      <w:r w:rsidRPr="00305977">
        <w:rPr>
          <w:i/>
          <w:iCs/>
          <w:lang w:val="en-US"/>
        </w:rPr>
        <w:t>State of the Nigerian Girl: An incisive diagnosis of child marriage in Nigeria</w:t>
      </w:r>
      <w:r w:rsidR="00305977">
        <w:rPr>
          <w:i/>
          <w:iCs/>
          <w:lang w:val="en-US"/>
        </w:rPr>
        <w:t xml:space="preserve">. </w:t>
      </w:r>
      <w:r w:rsidR="00305977">
        <w:rPr>
          <w:lang w:val="en-US"/>
        </w:rPr>
        <w:t>Save the Children International; Save the Children Nigeria</w:t>
      </w:r>
    </w:p>
    <w:p w14:paraId="47BED471" w14:textId="7EB29A75" w:rsidR="00EC1CE6" w:rsidRPr="00753EC4" w:rsidRDefault="00EC1CE6" w:rsidP="00CF5A10">
      <w:pPr>
        <w:rPr>
          <w:lang w:val="en-US"/>
        </w:rPr>
      </w:pPr>
      <w:r w:rsidRPr="00753EC4">
        <w:rPr>
          <w:lang w:val="en-US"/>
        </w:rPr>
        <w:t>UN</w:t>
      </w:r>
      <w:r w:rsidR="009A2AEA" w:rsidRPr="00753EC4">
        <w:rPr>
          <w:lang w:val="en-US"/>
        </w:rPr>
        <w:t>DP (2016)</w:t>
      </w:r>
      <w:r w:rsidRPr="00753EC4">
        <w:rPr>
          <w:lang w:val="en-US"/>
        </w:rPr>
        <w:t xml:space="preserve"> </w:t>
      </w:r>
      <w:r w:rsidR="009A2AEA" w:rsidRPr="00753EC4">
        <w:t>National Human Development Report for Nigeria   United Nations</w:t>
      </w:r>
    </w:p>
    <w:p w14:paraId="748B8CC7" w14:textId="0510B0FB" w:rsidR="006008BF" w:rsidRPr="00753EC4" w:rsidRDefault="006008BF" w:rsidP="00CF5A10">
      <w:pPr>
        <w:rPr>
          <w:lang w:val="en-US"/>
        </w:rPr>
      </w:pPr>
      <w:r w:rsidRPr="00753EC4">
        <w:rPr>
          <w:lang w:val="en-US"/>
        </w:rPr>
        <w:t xml:space="preserve">Women’s </w:t>
      </w:r>
      <w:r w:rsidR="00263FA2" w:rsidRPr="00753EC4">
        <w:rPr>
          <w:lang w:val="en-US"/>
        </w:rPr>
        <w:t>Aid Collective</w:t>
      </w:r>
      <w:r w:rsidRPr="00753EC4">
        <w:rPr>
          <w:lang w:val="en-US"/>
        </w:rPr>
        <w:t xml:space="preserve"> </w:t>
      </w:r>
      <w:r w:rsidR="00263FA2" w:rsidRPr="00753EC4">
        <w:rPr>
          <w:lang w:val="en-US"/>
        </w:rPr>
        <w:t xml:space="preserve">(2008) </w:t>
      </w:r>
      <w:r w:rsidRPr="00753EC4">
        <w:rPr>
          <w:lang w:val="en-US"/>
        </w:rPr>
        <w:t>“CEDAW And Accountability to Gender Equality in Nigeri</w:t>
      </w:r>
      <w:r w:rsidR="00263FA2" w:rsidRPr="00753EC4">
        <w:rPr>
          <w:lang w:val="en-US"/>
        </w:rPr>
        <w:t>a.” A shadow Report (Pg</w:t>
      </w:r>
      <w:r w:rsidR="004D4E5D" w:rsidRPr="00753EC4">
        <w:rPr>
          <w:lang w:val="en-US"/>
        </w:rPr>
        <w:t>.</w:t>
      </w:r>
      <w:r w:rsidR="00263FA2" w:rsidRPr="00753EC4">
        <w:rPr>
          <w:lang w:val="en-US"/>
        </w:rPr>
        <w:t xml:space="preserve"> 26) </w:t>
      </w:r>
    </w:p>
    <w:p w14:paraId="7469F970" w14:textId="4C471955" w:rsidR="006008BF" w:rsidRPr="00753EC4" w:rsidRDefault="006008BF" w:rsidP="00CF5A10">
      <w:pPr>
        <w:rPr>
          <w:lang w:val="en-US"/>
        </w:rPr>
      </w:pPr>
      <w:r w:rsidRPr="00753EC4">
        <w:rPr>
          <w:lang w:val="en-US"/>
        </w:rPr>
        <w:t>World Health Organization.</w:t>
      </w:r>
      <w:r w:rsidR="00263FA2" w:rsidRPr="00753EC4">
        <w:rPr>
          <w:lang w:val="en-US"/>
        </w:rPr>
        <w:t>(2018)</w:t>
      </w:r>
      <w:r w:rsidRPr="00753EC4">
        <w:rPr>
          <w:lang w:val="en-US"/>
        </w:rPr>
        <w:t xml:space="preserve"> “Situation Analysis of Adolescent Health and Development in Nigeria</w:t>
      </w:r>
      <w:r w:rsidR="00613E60" w:rsidRPr="00753EC4">
        <w:rPr>
          <w:lang w:val="en-US"/>
        </w:rPr>
        <w:t>.</w:t>
      </w:r>
      <w:r w:rsidRPr="00753EC4">
        <w:rPr>
          <w:lang w:val="en-US"/>
        </w:rPr>
        <w:t>”</w:t>
      </w:r>
      <w:r w:rsidR="00263FA2" w:rsidRPr="00753EC4">
        <w:rPr>
          <w:lang w:val="en-US"/>
        </w:rPr>
        <w:t xml:space="preserve"> </w:t>
      </w:r>
    </w:p>
    <w:p w14:paraId="41AC22A5" w14:textId="77777777" w:rsidR="00DD5717" w:rsidRPr="00EB02E1" w:rsidRDefault="00DD5717" w:rsidP="00CF5A10"/>
    <w:p w14:paraId="58E6E03E" w14:textId="77777777" w:rsidR="00EE6662" w:rsidRPr="00EB02E1" w:rsidRDefault="00EE6662" w:rsidP="00CF5A10">
      <w:pPr>
        <w:sectPr w:rsidR="00EE6662" w:rsidRPr="00EB02E1" w:rsidSect="00D0446C">
          <w:pgSz w:w="11906" w:h="16838"/>
          <w:pgMar w:top="1440" w:right="1440" w:bottom="1440" w:left="1440" w:header="706" w:footer="706" w:gutter="0"/>
          <w:cols w:space="708"/>
          <w:docGrid w:linePitch="360"/>
        </w:sectPr>
      </w:pPr>
    </w:p>
    <w:p w14:paraId="7CCF05EB" w14:textId="297A7A17" w:rsidR="00997D25" w:rsidRPr="00EB02E1" w:rsidRDefault="00EE6662" w:rsidP="00CF5A10">
      <w:pPr>
        <w:pStyle w:val="Heading2"/>
      </w:pPr>
      <w:bookmarkStart w:id="32" w:name="_Toc90639366"/>
      <w:r w:rsidRPr="00EB02E1">
        <w:lastRenderedPageBreak/>
        <w:t>A</w:t>
      </w:r>
      <w:r w:rsidR="009B6EAA" w:rsidRPr="00EB02E1">
        <w:t>PPENDICES</w:t>
      </w:r>
      <w:bookmarkEnd w:id="32"/>
      <w:r w:rsidRPr="00EB02E1">
        <w:t xml:space="preserve"> </w:t>
      </w:r>
    </w:p>
    <w:p w14:paraId="363D700A" w14:textId="135658DA" w:rsidR="00DD5717" w:rsidRPr="00EB02E1" w:rsidRDefault="00EE6662" w:rsidP="00CF5A10">
      <w:pPr>
        <w:pStyle w:val="Heading3"/>
        <w:numPr>
          <w:ilvl w:val="0"/>
          <w:numId w:val="15"/>
        </w:numPr>
      </w:pPr>
      <w:bookmarkStart w:id="33" w:name="_Toc90639367"/>
      <w:r w:rsidRPr="00EB02E1">
        <w:t>TOPIC GUIDES</w:t>
      </w:r>
      <w:bookmarkEnd w:id="33"/>
    </w:p>
    <w:p w14:paraId="35649877" w14:textId="29998C02" w:rsidR="00A24826" w:rsidRPr="00EB02E1" w:rsidRDefault="00A24826" w:rsidP="00CF5A10">
      <w:r w:rsidRPr="00EB02E1">
        <w:t>The following questions were used to engage with Adolescent girls between 9-18 years and community leaders in a Focused Group Discussion to investigate the state of the health, education and livelihood of Adolescent girls in the selected communities to answer the three research questions.</w:t>
      </w:r>
      <w:r w:rsidR="00F06AB5">
        <w:t xml:space="preserve"> </w:t>
      </w:r>
      <w:r w:rsidRPr="00EB02E1">
        <w:t xml:space="preserve">The questions were in two sections, General </w:t>
      </w:r>
      <w:r w:rsidR="00F06AB5">
        <w:t xml:space="preserve">participant </w:t>
      </w:r>
      <w:r w:rsidRPr="00EB02E1">
        <w:t xml:space="preserve">questions and questions for </w:t>
      </w:r>
      <w:r w:rsidR="006238C3">
        <w:t>a</w:t>
      </w:r>
      <w:r w:rsidRPr="00EB02E1">
        <w:t>dolescent girls as shown below.</w:t>
      </w:r>
    </w:p>
    <w:p w14:paraId="1796DAED" w14:textId="77777777" w:rsidR="00A24826" w:rsidRPr="00EB02E1" w:rsidRDefault="00A24826" w:rsidP="00CF5A10">
      <w:r w:rsidRPr="00EB02E1">
        <w:t>General</w:t>
      </w:r>
    </w:p>
    <w:p w14:paraId="115974F7" w14:textId="77777777" w:rsidR="00A24826" w:rsidRPr="00EB02E1" w:rsidRDefault="00A24826" w:rsidP="006238C3">
      <w:pPr>
        <w:pStyle w:val="ListParagraph"/>
        <w:numPr>
          <w:ilvl w:val="0"/>
          <w:numId w:val="9"/>
        </w:numPr>
        <w:ind w:left="567" w:hanging="567"/>
        <w:jc w:val="left"/>
      </w:pPr>
      <w:r w:rsidRPr="00EB02E1">
        <w:t>Do you think Adolescent girls’ education is a priority in your community?</w:t>
      </w:r>
    </w:p>
    <w:p w14:paraId="2FE8EA6B" w14:textId="77777777" w:rsidR="00A24826" w:rsidRPr="00EB02E1" w:rsidRDefault="00A24826" w:rsidP="006238C3">
      <w:pPr>
        <w:pStyle w:val="ListParagraph"/>
        <w:numPr>
          <w:ilvl w:val="0"/>
          <w:numId w:val="9"/>
        </w:numPr>
        <w:ind w:left="567" w:hanging="567"/>
        <w:jc w:val="left"/>
      </w:pPr>
      <w:r w:rsidRPr="00EB02E1">
        <w:t>Why is Adolescent girls’ education important for development?</w:t>
      </w:r>
    </w:p>
    <w:p w14:paraId="1575D7AD" w14:textId="77777777" w:rsidR="00A24826" w:rsidRPr="00EB02E1" w:rsidRDefault="00A24826" w:rsidP="006238C3">
      <w:pPr>
        <w:pStyle w:val="ListParagraph"/>
        <w:numPr>
          <w:ilvl w:val="0"/>
          <w:numId w:val="9"/>
        </w:numPr>
        <w:ind w:left="567" w:hanging="567"/>
        <w:jc w:val="left"/>
      </w:pPr>
      <w:r w:rsidRPr="00EB02E1">
        <w:t>Should Adolescent girls from the age of 12-19 participate in decision making?</w:t>
      </w:r>
    </w:p>
    <w:p w14:paraId="64DFC24A" w14:textId="77777777" w:rsidR="00A24826" w:rsidRPr="00EB02E1" w:rsidRDefault="00A24826" w:rsidP="006238C3">
      <w:pPr>
        <w:pStyle w:val="ListParagraph"/>
        <w:numPr>
          <w:ilvl w:val="0"/>
          <w:numId w:val="9"/>
        </w:numPr>
        <w:ind w:left="567" w:hanging="567"/>
        <w:jc w:val="left"/>
      </w:pPr>
      <w:r w:rsidRPr="00EB02E1">
        <w:t>Why do you think Adolescent girls from age 12-19 should participate in decision making?</w:t>
      </w:r>
    </w:p>
    <w:p w14:paraId="772D84CB" w14:textId="77777777" w:rsidR="00A24826" w:rsidRPr="00EB02E1" w:rsidRDefault="00A24826" w:rsidP="006238C3">
      <w:pPr>
        <w:pStyle w:val="ListParagraph"/>
        <w:numPr>
          <w:ilvl w:val="0"/>
          <w:numId w:val="9"/>
        </w:numPr>
        <w:ind w:left="567" w:hanging="567"/>
        <w:jc w:val="left"/>
      </w:pPr>
      <w:r w:rsidRPr="00EB02E1">
        <w:t>How does financial limitation affect the progress of Adolescent girls?</w:t>
      </w:r>
    </w:p>
    <w:p w14:paraId="284C5FE0" w14:textId="77777777" w:rsidR="00A24826" w:rsidRPr="00EB02E1" w:rsidRDefault="00A24826" w:rsidP="006238C3">
      <w:pPr>
        <w:pStyle w:val="ListParagraph"/>
        <w:numPr>
          <w:ilvl w:val="0"/>
          <w:numId w:val="9"/>
        </w:numPr>
        <w:ind w:left="567" w:hanging="567"/>
        <w:jc w:val="left"/>
      </w:pPr>
      <w:r w:rsidRPr="00EB02E1">
        <w:t>How does unwanted pregnancy affect the social and economic development of Adolescent girls?</w:t>
      </w:r>
    </w:p>
    <w:p w14:paraId="1506DF3B" w14:textId="77777777" w:rsidR="00A24826" w:rsidRPr="00EB02E1" w:rsidRDefault="00A24826" w:rsidP="006238C3">
      <w:pPr>
        <w:pStyle w:val="ListParagraph"/>
        <w:numPr>
          <w:ilvl w:val="0"/>
          <w:numId w:val="9"/>
        </w:numPr>
        <w:ind w:left="567" w:hanging="567"/>
        <w:jc w:val="left"/>
      </w:pPr>
      <w:r w:rsidRPr="00EB02E1">
        <w:t>Why can`t Adolescent girls discipline themselves to avoid social vices that exposes them to unwanted pregnancies?</w:t>
      </w:r>
    </w:p>
    <w:p w14:paraId="43AE9F85" w14:textId="77777777" w:rsidR="00A24826" w:rsidRPr="00EB02E1" w:rsidRDefault="00A24826" w:rsidP="006238C3">
      <w:pPr>
        <w:pStyle w:val="ListParagraph"/>
        <w:numPr>
          <w:ilvl w:val="0"/>
          <w:numId w:val="9"/>
        </w:numPr>
        <w:ind w:left="567" w:hanging="567"/>
        <w:jc w:val="left"/>
      </w:pPr>
      <w:r w:rsidRPr="00EB02E1">
        <w:t>Do you think the high poverty level has increased child labour?</w:t>
      </w:r>
    </w:p>
    <w:p w14:paraId="1D2A76ED" w14:textId="77777777" w:rsidR="00A24826" w:rsidRPr="00EB02E1" w:rsidRDefault="00A24826" w:rsidP="006238C3">
      <w:pPr>
        <w:pStyle w:val="ListParagraph"/>
        <w:numPr>
          <w:ilvl w:val="0"/>
          <w:numId w:val="9"/>
        </w:numPr>
        <w:ind w:left="567" w:hanging="567"/>
        <w:jc w:val="left"/>
      </w:pPr>
      <w:r w:rsidRPr="00EB02E1">
        <w:t>How has high birth rate affected parents in caring for the Adolescent girl?</w:t>
      </w:r>
    </w:p>
    <w:p w14:paraId="01213220" w14:textId="77777777" w:rsidR="00A24826" w:rsidRPr="00EB02E1" w:rsidRDefault="00A24826" w:rsidP="006238C3">
      <w:pPr>
        <w:pStyle w:val="ListParagraph"/>
        <w:numPr>
          <w:ilvl w:val="0"/>
          <w:numId w:val="9"/>
        </w:numPr>
        <w:ind w:left="567" w:hanging="567"/>
        <w:jc w:val="left"/>
      </w:pPr>
      <w:r w:rsidRPr="00EB02E1">
        <w:t>How does the underprivileged Adolescent girl access and maintain quality health care in your community?</w:t>
      </w:r>
    </w:p>
    <w:p w14:paraId="718CA8CC" w14:textId="77777777" w:rsidR="00A24826" w:rsidRPr="00EB02E1" w:rsidRDefault="00A24826" w:rsidP="006238C3">
      <w:pPr>
        <w:pStyle w:val="ListParagraph"/>
        <w:numPr>
          <w:ilvl w:val="0"/>
          <w:numId w:val="9"/>
        </w:numPr>
        <w:ind w:left="567" w:hanging="567"/>
        <w:jc w:val="left"/>
      </w:pPr>
      <w:r w:rsidRPr="00EB02E1">
        <w:t>Do you think early marriage has increased GBV and health challenges among young women in your community?</w:t>
      </w:r>
    </w:p>
    <w:p w14:paraId="3C349CA3" w14:textId="77777777" w:rsidR="00A24826" w:rsidRPr="00EB02E1" w:rsidRDefault="00A24826" w:rsidP="006238C3">
      <w:pPr>
        <w:pStyle w:val="ListParagraph"/>
        <w:numPr>
          <w:ilvl w:val="0"/>
          <w:numId w:val="9"/>
        </w:numPr>
        <w:ind w:left="567" w:hanging="567"/>
        <w:jc w:val="left"/>
      </w:pPr>
      <w:r w:rsidRPr="00EB02E1">
        <w:t>Suggest ways to inform parents on the importance of Adolescent girls’ educations</w:t>
      </w:r>
    </w:p>
    <w:p w14:paraId="4969E844" w14:textId="77777777" w:rsidR="00A24826" w:rsidRPr="00EB02E1" w:rsidRDefault="00A24826" w:rsidP="006238C3">
      <w:pPr>
        <w:pStyle w:val="ListParagraph"/>
        <w:numPr>
          <w:ilvl w:val="0"/>
          <w:numId w:val="9"/>
        </w:numPr>
        <w:ind w:left="567" w:hanging="567"/>
        <w:jc w:val="left"/>
      </w:pPr>
      <w:r w:rsidRPr="00EB02E1">
        <w:t>How has limited education for Adolescent girls increased underdevelopment and social vices in your community?</w:t>
      </w:r>
    </w:p>
    <w:p w14:paraId="7F004461" w14:textId="77777777" w:rsidR="00A24826" w:rsidRPr="00EB02E1" w:rsidRDefault="00A24826" w:rsidP="006238C3">
      <w:pPr>
        <w:pStyle w:val="ListParagraph"/>
        <w:numPr>
          <w:ilvl w:val="0"/>
          <w:numId w:val="9"/>
        </w:numPr>
        <w:ind w:left="567" w:hanging="567"/>
        <w:jc w:val="left"/>
      </w:pPr>
      <w:r w:rsidRPr="00EB02E1">
        <w:t>Is there anything you would like to tell us about your community we have not already talked about?</w:t>
      </w:r>
    </w:p>
    <w:p w14:paraId="5B6FD23F" w14:textId="77777777" w:rsidR="006238C3" w:rsidRDefault="006238C3" w:rsidP="006238C3">
      <w:pPr>
        <w:ind w:left="567" w:hanging="567"/>
        <w:jc w:val="left"/>
      </w:pPr>
    </w:p>
    <w:p w14:paraId="484C289C" w14:textId="029CFBAD" w:rsidR="00A24826" w:rsidRPr="00EB02E1" w:rsidRDefault="00A24826" w:rsidP="006238C3">
      <w:pPr>
        <w:ind w:left="567" w:hanging="567"/>
        <w:jc w:val="left"/>
      </w:pPr>
      <w:r w:rsidRPr="00EB02E1">
        <w:t>Adolescent girls</w:t>
      </w:r>
    </w:p>
    <w:p w14:paraId="2CBECDC0" w14:textId="77777777" w:rsidR="00A24826" w:rsidRPr="00EB02E1" w:rsidRDefault="00A24826" w:rsidP="006238C3">
      <w:pPr>
        <w:pStyle w:val="ListParagraph"/>
        <w:numPr>
          <w:ilvl w:val="0"/>
          <w:numId w:val="10"/>
        </w:numPr>
        <w:ind w:left="567" w:hanging="567"/>
        <w:jc w:val="left"/>
      </w:pPr>
      <w:r w:rsidRPr="00EB02E1">
        <w:t>Do you think Adolescent girls’ education is a priority in your community?</w:t>
      </w:r>
    </w:p>
    <w:p w14:paraId="2EE819DD" w14:textId="77777777" w:rsidR="00A24826" w:rsidRPr="00EB02E1" w:rsidRDefault="00A24826" w:rsidP="006238C3">
      <w:pPr>
        <w:pStyle w:val="ListParagraph"/>
        <w:numPr>
          <w:ilvl w:val="0"/>
          <w:numId w:val="10"/>
        </w:numPr>
        <w:ind w:left="567" w:hanging="567"/>
        <w:jc w:val="left"/>
      </w:pPr>
      <w:r w:rsidRPr="00EB02E1">
        <w:t>Why is Adolescent girls’ education important for development?</w:t>
      </w:r>
    </w:p>
    <w:p w14:paraId="19350855" w14:textId="77777777" w:rsidR="00A24826" w:rsidRPr="00EB02E1" w:rsidRDefault="00A24826" w:rsidP="006238C3">
      <w:pPr>
        <w:pStyle w:val="ListParagraph"/>
        <w:numPr>
          <w:ilvl w:val="0"/>
          <w:numId w:val="10"/>
        </w:numPr>
        <w:ind w:left="567" w:hanging="567"/>
        <w:jc w:val="left"/>
      </w:pPr>
      <w:r w:rsidRPr="00EB02E1">
        <w:t>Do you think Adolescent girls should participate in decision making?</w:t>
      </w:r>
    </w:p>
    <w:p w14:paraId="3801335E" w14:textId="77777777" w:rsidR="00B13BB8" w:rsidRPr="00EB02E1" w:rsidRDefault="00B13BB8" w:rsidP="006238C3">
      <w:pPr>
        <w:pStyle w:val="ListParagraph"/>
        <w:numPr>
          <w:ilvl w:val="0"/>
          <w:numId w:val="10"/>
        </w:numPr>
        <w:ind w:left="567" w:hanging="567"/>
        <w:jc w:val="left"/>
      </w:pPr>
      <w:r w:rsidRPr="00EB02E1">
        <w:t>Why do you think Adolescent girls should participate in decision making?</w:t>
      </w:r>
    </w:p>
    <w:p w14:paraId="211C6CA6" w14:textId="77777777" w:rsidR="00B13BB8" w:rsidRPr="00EB02E1" w:rsidRDefault="00B13BB8" w:rsidP="006238C3">
      <w:pPr>
        <w:pStyle w:val="ListParagraph"/>
        <w:numPr>
          <w:ilvl w:val="0"/>
          <w:numId w:val="10"/>
        </w:numPr>
        <w:ind w:left="567" w:hanging="567"/>
        <w:jc w:val="left"/>
      </w:pPr>
      <w:r w:rsidRPr="00EB02E1">
        <w:t>Do you have a financial obligation to your family?</w:t>
      </w:r>
    </w:p>
    <w:p w14:paraId="5A80EB6D" w14:textId="77777777" w:rsidR="00B13BB8" w:rsidRPr="00EB02E1" w:rsidRDefault="00B13BB8" w:rsidP="006238C3">
      <w:pPr>
        <w:pStyle w:val="ListParagraph"/>
        <w:numPr>
          <w:ilvl w:val="0"/>
          <w:numId w:val="10"/>
        </w:numPr>
        <w:ind w:left="567" w:hanging="567"/>
        <w:jc w:val="left"/>
      </w:pPr>
      <w:r w:rsidRPr="00EB02E1">
        <w:t>Are you under pressure to fulfil financial obligations to your family?</w:t>
      </w:r>
    </w:p>
    <w:p w14:paraId="1ED4AD9C" w14:textId="77777777" w:rsidR="00B13BB8" w:rsidRPr="00EB02E1" w:rsidRDefault="00B13BB8" w:rsidP="006238C3">
      <w:pPr>
        <w:pStyle w:val="ListParagraph"/>
        <w:numPr>
          <w:ilvl w:val="0"/>
          <w:numId w:val="10"/>
        </w:numPr>
        <w:ind w:left="567" w:hanging="567"/>
        <w:jc w:val="left"/>
      </w:pPr>
      <w:r w:rsidRPr="00EB02E1">
        <w:t>How does unwanted pregnancy affect the social and economic development of Adolescent girls?</w:t>
      </w:r>
    </w:p>
    <w:p w14:paraId="6014FA8F" w14:textId="77777777" w:rsidR="00B13BB8" w:rsidRPr="00EB02E1" w:rsidRDefault="00B13BB8" w:rsidP="006238C3">
      <w:pPr>
        <w:pStyle w:val="ListParagraph"/>
        <w:numPr>
          <w:ilvl w:val="0"/>
          <w:numId w:val="10"/>
        </w:numPr>
        <w:ind w:left="567" w:hanging="567"/>
        <w:jc w:val="left"/>
      </w:pPr>
      <w:r w:rsidRPr="00EB02E1">
        <w:t>Why can`t Adolescent girls discipline themselves to avoid social vices that exposes them to unwanted pregnancies?</w:t>
      </w:r>
    </w:p>
    <w:p w14:paraId="1FDD2554" w14:textId="77777777" w:rsidR="00B13BB8" w:rsidRPr="00EB02E1" w:rsidRDefault="00B13BB8" w:rsidP="006238C3">
      <w:pPr>
        <w:pStyle w:val="ListParagraph"/>
        <w:numPr>
          <w:ilvl w:val="0"/>
          <w:numId w:val="10"/>
        </w:numPr>
        <w:ind w:left="567" w:hanging="567"/>
        <w:jc w:val="left"/>
      </w:pPr>
      <w:r w:rsidRPr="00EB02E1">
        <w:t>Do you think the high poverty level has increased child (Adolescent) labour?</w:t>
      </w:r>
    </w:p>
    <w:p w14:paraId="01EDD825" w14:textId="77777777" w:rsidR="00B13BB8" w:rsidRPr="00EB02E1" w:rsidRDefault="00B13BB8" w:rsidP="006238C3">
      <w:pPr>
        <w:pStyle w:val="ListParagraph"/>
        <w:numPr>
          <w:ilvl w:val="0"/>
          <w:numId w:val="10"/>
        </w:numPr>
        <w:ind w:left="567" w:hanging="567"/>
        <w:jc w:val="left"/>
      </w:pPr>
      <w:r w:rsidRPr="00EB02E1">
        <w:t>How has high birth rate affected parents in caring for the Adolescent girl?</w:t>
      </w:r>
    </w:p>
    <w:p w14:paraId="1C89A1A4" w14:textId="77777777" w:rsidR="00B13BB8" w:rsidRPr="00EB02E1" w:rsidRDefault="00B13BB8" w:rsidP="006238C3">
      <w:pPr>
        <w:pStyle w:val="ListParagraph"/>
        <w:numPr>
          <w:ilvl w:val="0"/>
          <w:numId w:val="10"/>
        </w:numPr>
        <w:ind w:left="567" w:hanging="567"/>
        <w:jc w:val="left"/>
      </w:pPr>
      <w:r w:rsidRPr="00EB02E1">
        <w:t>How does the underprivileged Adolescent girl access and maintain quality health care in your community?</w:t>
      </w:r>
    </w:p>
    <w:p w14:paraId="670ACBC6" w14:textId="77777777" w:rsidR="00B13BB8" w:rsidRPr="00EB02E1" w:rsidRDefault="00B13BB8" w:rsidP="006238C3">
      <w:pPr>
        <w:pStyle w:val="ListParagraph"/>
        <w:numPr>
          <w:ilvl w:val="0"/>
          <w:numId w:val="10"/>
        </w:numPr>
        <w:ind w:left="567" w:hanging="567"/>
        <w:jc w:val="left"/>
      </w:pPr>
      <w:r w:rsidRPr="00EB02E1">
        <w:t>Do you think early marriage has increased GBV and health challenges among young women in your community?</w:t>
      </w:r>
    </w:p>
    <w:p w14:paraId="24384871" w14:textId="77777777" w:rsidR="00B13BB8" w:rsidRPr="00EB02E1" w:rsidRDefault="00B13BB8" w:rsidP="006238C3">
      <w:pPr>
        <w:pStyle w:val="ListParagraph"/>
        <w:numPr>
          <w:ilvl w:val="0"/>
          <w:numId w:val="10"/>
        </w:numPr>
        <w:ind w:left="567" w:hanging="567"/>
        <w:jc w:val="left"/>
      </w:pPr>
      <w:r w:rsidRPr="00EB02E1">
        <w:t>Suggest ways to inform parents on the importance of Adolescent girl educations</w:t>
      </w:r>
    </w:p>
    <w:p w14:paraId="1E3FE4E7" w14:textId="77777777" w:rsidR="00B13BB8" w:rsidRPr="00EB02E1" w:rsidRDefault="00B13BB8" w:rsidP="006238C3">
      <w:pPr>
        <w:pStyle w:val="ListParagraph"/>
        <w:numPr>
          <w:ilvl w:val="0"/>
          <w:numId w:val="10"/>
        </w:numPr>
        <w:ind w:left="567" w:hanging="567"/>
        <w:jc w:val="left"/>
      </w:pPr>
      <w:r w:rsidRPr="00EB02E1">
        <w:t>How has limited education for girls increased underdevelopment and social vices in your community?</w:t>
      </w:r>
    </w:p>
    <w:p w14:paraId="143D4132" w14:textId="2DB91972" w:rsidR="00B13BB8" w:rsidRPr="00EB02E1" w:rsidRDefault="00B13BB8" w:rsidP="006238C3">
      <w:pPr>
        <w:pStyle w:val="ListParagraph"/>
        <w:numPr>
          <w:ilvl w:val="0"/>
          <w:numId w:val="10"/>
        </w:numPr>
        <w:ind w:left="567" w:hanging="567"/>
        <w:jc w:val="left"/>
      </w:pPr>
      <w:r w:rsidRPr="00EB02E1">
        <w:t>Is there anything you would like to tell us about your community we have not already talked about?</w:t>
      </w:r>
    </w:p>
    <w:p w14:paraId="6BE18FC8" w14:textId="77777777" w:rsidR="006238C3" w:rsidRDefault="006238C3" w:rsidP="00CF5A10">
      <w:pPr>
        <w:pStyle w:val="Heading3"/>
        <w:numPr>
          <w:ilvl w:val="0"/>
          <w:numId w:val="15"/>
        </w:numPr>
        <w:sectPr w:rsidR="006238C3" w:rsidSect="00D0446C">
          <w:pgSz w:w="11906" w:h="16838"/>
          <w:pgMar w:top="1440" w:right="1440" w:bottom="1440" w:left="1440" w:header="706" w:footer="706" w:gutter="0"/>
          <w:cols w:space="708"/>
          <w:docGrid w:linePitch="360"/>
        </w:sectPr>
      </w:pPr>
      <w:bookmarkStart w:id="34" w:name="_Toc90639368"/>
    </w:p>
    <w:p w14:paraId="20C0DDEE" w14:textId="0F123A63" w:rsidR="00D362FA" w:rsidRPr="00EB02E1" w:rsidRDefault="0076721F" w:rsidP="00CF5A10">
      <w:pPr>
        <w:pStyle w:val="Heading3"/>
        <w:numPr>
          <w:ilvl w:val="0"/>
          <w:numId w:val="15"/>
        </w:numPr>
      </w:pPr>
      <w:r w:rsidRPr="00EB02E1">
        <w:t xml:space="preserve">FIELDWORK </w:t>
      </w:r>
      <w:r w:rsidR="00D362FA" w:rsidRPr="00EB02E1">
        <w:t>PICTURES</w:t>
      </w:r>
      <w:bookmarkEnd w:id="34"/>
    </w:p>
    <w:p w14:paraId="220EA717" w14:textId="5F647B16" w:rsidR="00D362FA" w:rsidRPr="00EB02E1" w:rsidRDefault="00D362FA" w:rsidP="00CF5A10">
      <w:pPr>
        <w:rPr>
          <w:bCs/>
        </w:rPr>
      </w:pPr>
      <w:proofErr w:type="spellStart"/>
      <w:r w:rsidRPr="00EB02E1">
        <w:t>Abaji</w:t>
      </w:r>
      <w:proofErr w:type="spellEnd"/>
      <w:r w:rsidRPr="00EB02E1">
        <w:t xml:space="preserve"> team interacting </w:t>
      </w:r>
      <w:r w:rsidR="004C3860" w:rsidRPr="00EB02E1">
        <w:t>with girls</w:t>
      </w:r>
      <w:r w:rsidRPr="00EB02E1">
        <w:t>, community members and Traditional rulers during a visit to the community to collect data.</w:t>
      </w:r>
    </w:p>
    <w:p w14:paraId="272CD69A" w14:textId="77777777" w:rsidR="00D362FA" w:rsidRPr="00EB02E1" w:rsidRDefault="00D362FA" w:rsidP="00CF5A10">
      <w:pPr>
        <w:rPr>
          <w:i/>
        </w:rPr>
      </w:pPr>
      <w:r w:rsidRPr="00EB02E1">
        <w:rPr>
          <w:noProof/>
          <w:lang w:eastAsia="en-GB"/>
        </w:rPr>
        <w:drawing>
          <wp:inline distT="0" distB="0" distL="0" distR="0" wp14:anchorId="38FF5E07" wp14:editId="37C70D22">
            <wp:extent cx="1466850" cy="1198245"/>
            <wp:effectExtent l="19050" t="0" r="0" b="0"/>
            <wp:docPr id="35" name="Picture 37" descr="IMG-202101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5-WA0020.jpg"/>
                    <pic:cNvPicPr/>
                  </pic:nvPicPr>
                  <pic:blipFill>
                    <a:blip r:embed="rId15" cstate="print"/>
                    <a:stretch>
                      <a:fillRect/>
                    </a:stretch>
                  </pic:blipFill>
                  <pic:spPr>
                    <a:xfrm>
                      <a:off x="0" y="0"/>
                      <a:ext cx="1466769" cy="1198179"/>
                    </a:xfrm>
                    <a:prstGeom prst="rect">
                      <a:avLst/>
                    </a:prstGeom>
                  </pic:spPr>
                </pic:pic>
              </a:graphicData>
            </a:graphic>
          </wp:inline>
        </w:drawing>
      </w:r>
      <w:r w:rsidRPr="00EB02E1">
        <w:rPr>
          <w:noProof/>
          <w:lang w:eastAsia="en-GB"/>
        </w:rPr>
        <w:drawing>
          <wp:inline distT="0" distB="0" distL="0" distR="0" wp14:anchorId="6A4F9BFA" wp14:editId="0B1FC2BB">
            <wp:extent cx="1428750" cy="1213507"/>
            <wp:effectExtent l="19050" t="0" r="0" b="0"/>
            <wp:docPr id="36" name="Picture 36" descr="IMG-202101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5-WA0019.jpg"/>
                    <pic:cNvPicPr/>
                  </pic:nvPicPr>
                  <pic:blipFill>
                    <a:blip r:embed="rId16" cstate="print"/>
                    <a:stretch>
                      <a:fillRect/>
                    </a:stretch>
                  </pic:blipFill>
                  <pic:spPr>
                    <a:xfrm>
                      <a:off x="0" y="0"/>
                      <a:ext cx="1594275" cy="1354095"/>
                    </a:xfrm>
                    <a:prstGeom prst="rect">
                      <a:avLst/>
                    </a:prstGeom>
                  </pic:spPr>
                </pic:pic>
              </a:graphicData>
            </a:graphic>
          </wp:inline>
        </w:drawing>
      </w:r>
      <w:r w:rsidRPr="00EB02E1">
        <w:rPr>
          <w:noProof/>
          <w:lang w:eastAsia="en-GB"/>
        </w:rPr>
        <w:drawing>
          <wp:inline distT="0" distB="0" distL="0" distR="0" wp14:anchorId="5C7E2B8A" wp14:editId="6F594265">
            <wp:extent cx="1371600" cy="1200150"/>
            <wp:effectExtent l="19050" t="0" r="0" b="0"/>
            <wp:docPr id="37" name="Picture 35" descr="IMG-202101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5-WA0018.jpg"/>
                    <pic:cNvPicPr/>
                  </pic:nvPicPr>
                  <pic:blipFill>
                    <a:blip r:embed="rId17" cstate="print"/>
                    <a:stretch>
                      <a:fillRect/>
                    </a:stretch>
                  </pic:blipFill>
                  <pic:spPr>
                    <a:xfrm>
                      <a:off x="0" y="0"/>
                      <a:ext cx="1444961" cy="1264341"/>
                    </a:xfrm>
                    <a:prstGeom prst="rect">
                      <a:avLst/>
                    </a:prstGeom>
                  </pic:spPr>
                </pic:pic>
              </a:graphicData>
            </a:graphic>
          </wp:inline>
        </w:drawing>
      </w:r>
      <w:r w:rsidRPr="00EB02E1">
        <w:rPr>
          <w:noProof/>
          <w:lang w:eastAsia="en-GB"/>
        </w:rPr>
        <w:drawing>
          <wp:inline distT="0" distB="0" distL="0" distR="0" wp14:anchorId="4E5500CC" wp14:editId="2E0C5F5D">
            <wp:extent cx="1257300" cy="1168723"/>
            <wp:effectExtent l="19050" t="0" r="0" b="0"/>
            <wp:docPr id="38" name="Picture 34" descr="IMG-202101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5-WA0017.jpg"/>
                    <pic:cNvPicPr/>
                  </pic:nvPicPr>
                  <pic:blipFill>
                    <a:blip r:embed="rId18" cstate="print"/>
                    <a:stretch>
                      <a:fillRect/>
                    </a:stretch>
                  </pic:blipFill>
                  <pic:spPr>
                    <a:xfrm>
                      <a:off x="0" y="0"/>
                      <a:ext cx="1280725" cy="1190498"/>
                    </a:xfrm>
                    <a:prstGeom prst="rect">
                      <a:avLst/>
                    </a:prstGeom>
                  </pic:spPr>
                </pic:pic>
              </a:graphicData>
            </a:graphic>
          </wp:inline>
        </w:drawing>
      </w:r>
    </w:p>
    <w:p w14:paraId="7E31A317" w14:textId="77777777" w:rsidR="00D362FA" w:rsidRPr="00EB02E1" w:rsidRDefault="00D362FA" w:rsidP="00CF5A10"/>
    <w:p w14:paraId="514A9EB1" w14:textId="77777777" w:rsidR="00D362FA" w:rsidRPr="00EB02E1" w:rsidRDefault="00D362FA" w:rsidP="00CF5A10">
      <w:pPr>
        <w:rPr>
          <w:bCs/>
        </w:rPr>
      </w:pPr>
      <w:r w:rsidRPr="00EB02E1">
        <w:lastRenderedPageBreak/>
        <w:t>AMAC team interacting with Girls, community members and Traditional rulers during a visit to the community to collect data.</w:t>
      </w:r>
    </w:p>
    <w:p w14:paraId="36B6D786" w14:textId="77777777" w:rsidR="00D362FA" w:rsidRPr="00EB02E1" w:rsidRDefault="00D362FA" w:rsidP="00CF5A10">
      <w:r w:rsidRPr="00EB02E1">
        <w:rPr>
          <w:noProof/>
          <w:lang w:eastAsia="en-GB"/>
        </w:rPr>
        <w:drawing>
          <wp:inline distT="0" distB="0" distL="0" distR="0" wp14:anchorId="2BB330AD" wp14:editId="145F380A">
            <wp:extent cx="1800225" cy="1333500"/>
            <wp:effectExtent l="0" t="0" r="9525" b="0"/>
            <wp:docPr id="6" name="Picture 6" descr="C:\Users\CHANGE MANAGERS\Dropbox\My PC (CMIprojects)\Desktop\2021 DOCUMENTS\PICTURES AT IDU\20210106_13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GE MANAGERS\Dropbox\My PC (CMIprojects)\Desktop\2021 DOCUMENTS\PICTURES AT IDU\20210106_1313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33333"/>
                    </a:xfrm>
                    <a:prstGeom prst="rect">
                      <a:avLst/>
                    </a:prstGeom>
                    <a:noFill/>
                    <a:ln>
                      <a:noFill/>
                    </a:ln>
                  </pic:spPr>
                </pic:pic>
              </a:graphicData>
            </a:graphic>
          </wp:inline>
        </w:drawing>
      </w:r>
      <w:r w:rsidRPr="00EB02E1">
        <w:rPr>
          <w:noProof/>
          <w:lang w:eastAsia="en-GB"/>
        </w:rPr>
        <w:drawing>
          <wp:inline distT="0" distB="0" distL="0" distR="0" wp14:anchorId="23F58D49" wp14:editId="1E39DF18">
            <wp:extent cx="1800000" cy="131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800000" cy="1316250"/>
                    </a:xfrm>
                    <a:prstGeom prst="rect">
                      <a:avLst/>
                    </a:prstGeom>
                  </pic:spPr>
                </pic:pic>
              </a:graphicData>
            </a:graphic>
          </wp:inline>
        </w:drawing>
      </w:r>
      <w:r w:rsidRPr="00EB02E1">
        <w:rPr>
          <w:noProof/>
          <w:lang w:eastAsia="en-GB"/>
        </w:rPr>
        <w:drawing>
          <wp:inline distT="0" distB="0" distL="0" distR="0" wp14:anchorId="2D3070B0" wp14:editId="365FE907">
            <wp:extent cx="1800000" cy="13274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800000" cy="1327499"/>
                    </a:xfrm>
                    <a:prstGeom prst="rect">
                      <a:avLst/>
                    </a:prstGeom>
                  </pic:spPr>
                </pic:pic>
              </a:graphicData>
            </a:graphic>
          </wp:inline>
        </w:drawing>
      </w:r>
      <w:r w:rsidRPr="00EB02E1">
        <w:rPr>
          <w:noProof/>
          <w:lang w:eastAsia="en-GB"/>
        </w:rPr>
        <w:drawing>
          <wp:inline distT="0" distB="0" distL="0" distR="0" wp14:anchorId="187B8A43" wp14:editId="5673E236">
            <wp:extent cx="1800000" cy="1394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800000" cy="1394999"/>
                    </a:xfrm>
                    <a:prstGeom prst="rect">
                      <a:avLst/>
                    </a:prstGeom>
                  </pic:spPr>
                </pic:pic>
              </a:graphicData>
            </a:graphic>
          </wp:inline>
        </w:drawing>
      </w:r>
      <w:r w:rsidRPr="00EB02E1">
        <w:rPr>
          <w:noProof/>
          <w:lang w:eastAsia="en-GB"/>
        </w:rPr>
        <w:drawing>
          <wp:inline distT="0" distB="0" distL="0" distR="0" wp14:anchorId="36BA2276" wp14:editId="1DC8D17A">
            <wp:extent cx="1800000" cy="137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800000" cy="1372500"/>
                    </a:xfrm>
                    <a:prstGeom prst="rect">
                      <a:avLst/>
                    </a:prstGeom>
                  </pic:spPr>
                </pic:pic>
              </a:graphicData>
            </a:graphic>
          </wp:inline>
        </w:drawing>
      </w:r>
      <w:r w:rsidRPr="00EB02E1">
        <w:rPr>
          <w:noProof/>
          <w:lang w:eastAsia="en-GB"/>
        </w:rPr>
        <w:drawing>
          <wp:inline distT="0" distB="0" distL="0" distR="0" wp14:anchorId="3C18E92C" wp14:editId="22B60B23">
            <wp:extent cx="1628775" cy="1314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631064" cy="1316297"/>
                    </a:xfrm>
                    <a:prstGeom prst="rect">
                      <a:avLst/>
                    </a:prstGeom>
                  </pic:spPr>
                </pic:pic>
              </a:graphicData>
            </a:graphic>
          </wp:inline>
        </w:drawing>
      </w:r>
      <w:r w:rsidRPr="00EB02E1">
        <w:rPr>
          <w:noProof/>
          <w:lang w:eastAsia="en-GB"/>
        </w:rPr>
        <w:drawing>
          <wp:inline distT="0" distB="0" distL="0" distR="0" wp14:anchorId="3CD60280" wp14:editId="792AB898">
            <wp:extent cx="1800225" cy="1209675"/>
            <wp:effectExtent l="0" t="0" r="9525" b="9525"/>
            <wp:docPr id="14" name="Picture 14" descr="C:\Users\CHANGE MANAGERS\Dropbox\My PC (CMIprojects)\Desktop\2021 DOCUMENTS\PICTURES AT IDU\20210106_15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NGE MANAGERS\Dropbox\My PC (CMIprojects)\Desktop\2021 DOCUMENTS\PICTURES AT IDU\20210106_1549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209675"/>
                    </a:xfrm>
                    <a:prstGeom prst="rect">
                      <a:avLst/>
                    </a:prstGeom>
                    <a:noFill/>
                    <a:ln>
                      <a:noFill/>
                    </a:ln>
                  </pic:spPr>
                </pic:pic>
              </a:graphicData>
            </a:graphic>
          </wp:inline>
        </w:drawing>
      </w:r>
      <w:r w:rsidRPr="00EB02E1">
        <w:rPr>
          <w:noProof/>
          <w:lang w:eastAsia="en-GB"/>
        </w:rPr>
        <w:drawing>
          <wp:inline distT="0" distB="0" distL="0" distR="0" wp14:anchorId="76F8A616" wp14:editId="6B893D30">
            <wp:extent cx="1205898" cy="1885950"/>
            <wp:effectExtent l="2858" t="0" r="0" b="0"/>
            <wp:docPr id="13" name="Picture 13" descr="C:\Users\CHANGE MANAGERS\Dropbox\My PC (CMIprojects)\Desktop\2021 DOCUMENTS\PICTURES AT IDU\20210106_15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GE MANAGERS\Dropbox\My PC (CMIprojects)\Desktop\2021 DOCUMENTS\PICTURES AT IDU\20210106_1514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217551" cy="1904175"/>
                    </a:xfrm>
                    <a:prstGeom prst="rect">
                      <a:avLst/>
                    </a:prstGeom>
                    <a:noFill/>
                    <a:ln>
                      <a:noFill/>
                    </a:ln>
                  </pic:spPr>
                </pic:pic>
              </a:graphicData>
            </a:graphic>
          </wp:inline>
        </w:drawing>
      </w:r>
      <w:r w:rsidRPr="00EB02E1">
        <w:rPr>
          <w:noProof/>
          <w:lang w:eastAsia="en-GB"/>
        </w:rPr>
        <w:drawing>
          <wp:inline distT="0" distB="0" distL="0" distR="0" wp14:anchorId="30CB4504" wp14:editId="0542C62A">
            <wp:extent cx="1207222" cy="1838325"/>
            <wp:effectExtent l="8255" t="0" r="1270" b="1270"/>
            <wp:docPr id="12" name="Picture 12" descr="C:\Users\CHANGE MANAGERS\Dropbox\My PC (CMIprojects)\Desktop\2021 DOCUMENTS\PICTURES AT IDU\20210106_15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NGE MANAGERS\Dropbox\My PC (CMIprojects)\Desktop\2021 DOCUMENTS\PICTURES AT IDU\20210106_1514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210370" cy="1843118"/>
                    </a:xfrm>
                    <a:prstGeom prst="rect">
                      <a:avLst/>
                    </a:prstGeom>
                    <a:noFill/>
                    <a:ln>
                      <a:noFill/>
                    </a:ln>
                  </pic:spPr>
                </pic:pic>
              </a:graphicData>
            </a:graphic>
          </wp:inline>
        </w:drawing>
      </w:r>
      <w:r w:rsidRPr="00EB02E1">
        <w:rPr>
          <w:noProof/>
          <w:lang w:eastAsia="en-GB"/>
        </w:rPr>
        <w:drawing>
          <wp:inline distT="0" distB="0" distL="0" distR="0" wp14:anchorId="4924339A" wp14:editId="0CDC6EDF">
            <wp:extent cx="1781175" cy="1798358"/>
            <wp:effectExtent l="0" t="8572" r="952" b="953"/>
            <wp:docPr id="11" name="Picture 11" descr="C:\Users\CHANGE MANAGERS\Dropbox\My PC (CMIprojects)\Desktop\2021 DOCUMENTS\PICTURES AT IDU\20210106_14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GE MANAGERS\Dropbox\My PC (CMIprojects)\Desktop\2021 DOCUMENTS\PICTURES AT IDU\20210106_1405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00000" cy="1817365"/>
                    </a:xfrm>
                    <a:prstGeom prst="rect">
                      <a:avLst/>
                    </a:prstGeom>
                    <a:noFill/>
                    <a:ln>
                      <a:noFill/>
                    </a:ln>
                  </pic:spPr>
                </pic:pic>
              </a:graphicData>
            </a:graphic>
          </wp:inline>
        </w:drawing>
      </w:r>
      <w:r w:rsidRPr="00EB02E1">
        <w:rPr>
          <w:noProof/>
          <w:lang w:eastAsia="en-GB"/>
        </w:rPr>
        <w:drawing>
          <wp:inline distT="0" distB="0" distL="0" distR="0" wp14:anchorId="7F960A5E" wp14:editId="3A18C28B">
            <wp:extent cx="1838325" cy="1609134"/>
            <wp:effectExtent l="0" t="0" r="0" b="0"/>
            <wp:docPr id="10" name="Picture 10" descr="C:\Users\CHANGE MANAGERS\Dropbox\My PC (CMIprojects)\Desktop\2021 DOCUMENTS\PICTURES AT IDU\20210106_13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NGE MANAGERS\Dropbox\My PC (CMIprojects)\Desktop\2021 DOCUMENTS\PICTURES AT IDU\20210106_1358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096" cy="1608933"/>
                    </a:xfrm>
                    <a:prstGeom prst="rect">
                      <a:avLst/>
                    </a:prstGeom>
                    <a:noFill/>
                    <a:ln>
                      <a:noFill/>
                    </a:ln>
                  </pic:spPr>
                </pic:pic>
              </a:graphicData>
            </a:graphic>
          </wp:inline>
        </w:drawing>
      </w:r>
      <w:r w:rsidRPr="00EB02E1">
        <w:rPr>
          <w:noProof/>
          <w:lang w:eastAsia="en-GB"/>
        </w:rPr>
        <w:drawing>
          <wp:inline distT="0" distB="0" distL="0" distR="0" wp14:anchorId="62EC14DA" wp14:editId="15E8DE8B">
            <wp:extent cx="1990725" cy="1502774"/>
            <wp:effectExtent l="0" t="0" r="0" b="2540"/>
            <wp:docPr id="9" name="Picture 9" descr="C:\Users\CHANGE MANAGERS\Dropbox\My PC (CMIprojects)\Desktop\2021 DOCUMENTS\PICTURES AT IDU\20210106_13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GE MANAGERS\Dropbox\My PC (CMIprojects)\Desktop\2021 DOCUMENTS\PICTURES AT IDU\20210106_1357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476" cy="1502586"/>
                    </a:xfrm>
                    <a:prstGeom prst="rect">
                      <a:avLst/>
                    </a:prstGeom>
                    <a:noFill/>
                    <a:ln>
                      <a:noFill/>
                    </a:ln>
                  </pic:spPr>
                </pic:pic>
              </a:graphicData>
            </a:graphic>
          </wp:inline>
        </w:drawing>
      </w:r>
    </w:p>
    <w:p w14:paraId="1F7706C0" w14:textId="77777777" w:rsidR="00D362FA" w:rsidRPr="00EB02E1" w:rsidRDefault="00D362FA" w:rsidP="00CF5A10">
      <w:pPr>
        <w:rPr>
          <w:noProof/>
          <w:lang w:eastAsia="en-GB"/>
        </w:rPr>
      </w:pPr>
      <w:r w:rsidRPr="00EB02E1">
        <w:rPr>
          <w:noProof/>
          <w:lang w:eastAsia="en-GB"/>
        </w:rPr>
        <w:drawing>
          <wp:inline distT="0" distB="0" distL="0" distR="0" wp14:anchorId="21AE2AD4" wp14:editId="31ADC090">
            <wp:extent cx="3352333" cy="1628775"/>
            <wp:effectExtent l="0" t="0" r="635" b="0"/>
            <wp:docPr id="8" name="Picture 8" descr="C:\Users\CHANGE MANAGERS\Dropbox\My PC (CMIprojects)\Desktop\2021 DOCUMENTS\PICTURES AT IDU\20210106_13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GE MANAGERS\Dropbox\My PC (CMIprojects)\Desktop\2021 DOCUMENTS\PICTURES AT IDU\20210106_1314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6215" cy="1630661"/>
                    </a:xfrm>
                    <a:prstGeom prst="rect">
                      <a:avLst/>
                    </a:prstGeom>
                    <a:noFill/>
                    <a:ln>
                      <a:noFill/>
                    </a:ln>
                  </pic:spPr>
                </pic:pic>
              </a:graphicData>
            </a:graphic>
          </wp:inline>
        </w:drawing>
      </w:r>
      <w:r w:rsidRPr="00EB02E1">
        <w:rPr>
          <w:noProof/>
          <w:lang w:eastAsia="en-GB"/>
        </w:rPr>
        <w:drawing>
          <wp:inline distT="0" distB="0" distL="0" distR="0" wp14:anchorId="71C11AF8" wp14:editId="6BFCA758">
            <wp:extent cx="1628775" cy="1512004"/>
            <wp:effectExtent l="0" t="0" r="0" b="0"/>
            <wp:docPr id="7" name="Picture 7" descr="C:\Users\CHANGE MANAGERS\Dropbox\My PC (CMIprojects)\Desktop\2021 DOCUMENTS\PICTURES AT IDU\20210106_13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GE MANAGERS\Dropbox\My PC (CMIprojects)\Desktop\2021 DOCUMENTS\PICTURES AT IDU\20210106_1313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0810" cy="1513893"/>
                    </a:xfrm>
                    <a:prstGeom prst="rect">
                      <a:avLst/>
                    </a:prstGeom>
                    <a:noFill/>
                    <a:ln>
                      <a:noFill/>
                    </a:ln>
                  </pic:spPr>
                </pic:pic>
              </a:graphicData>
            </a:graphic>
          </wp:inline>
        </w:drawing>
      </w:r>
    </w:p>
    <w:p w14:paraId="38656D20" w14:textId="77777777" w:rsidR="00F91576" w:rsidRPr="00EB02E1" w:rsidRDefault="00F91576" w:rsidP="00CF5A10">
      <w:pPr>
        <w:rPr>
          <w:noProof/>
          <w:lang w:eastAsia="en-GB"/>
        </w:rPr>
      </w:pPr>
    </w:p>
    <w:p w14:paraId="60E00229" w14:textId="77777777" w:rsidR="00D362FA" w:rsidRPr="00EB02E1" w:rsidRDefault="00D362FA" w:rsidP="00CF5A10">
      <w:pPr>
        <w:rPr>
          <w:noProof/>
          <w:lang w:eastAsia="en-GB"/>
        </w:rPr>
      </w:pPr>
      <w:proofErr w:type="spellStart"/>
      <w:r w:rsidRPr="00EB02E1">
        <w:lastRenderedPageBreak/>
        <w:t>Bwari</w:t>
      </w:r>
      <w:proofErr w:type="spellEnd"/>
      <w:r w:rsidRPr="00EB02E1">
        <w:t xml:space="preserve"> team interacting with Girls, community members and Traditional rulers during a visit to the community to collect data.</w:t>
      </w:r>
    </w:p>
    <w:tbl>
      <w:tblPr>
        <w:tblStyle w:val="TableGrid1"/>
        <w:tblW w:w="0" w:type="auto"/>
        <w:tblLook w:val="04A0" w:firstRow="1" w:lastRow="0" w:firstColumn="1" w:lastColumn="0" w:noHBand="0" w:noVBand="1"/>
      </w:tblPr>
      <w:tblGrid>
        <w:gridCol w:w="9242"/>
      </w:tblGrid>
      <w:tr w:rsidR="00F91576" w:rsidRPr="00EB02E1" w14:paraId="520B9429" w14:textId="77777777" w:rsidTr="007029D6">
        <w:trPr>
          <w:trHeight w:val="8779"/>
        </w:trPr>
        <w:tc>
          <w:tcPr>
            <w:tcW w:w="9350" w:type="dxa"/>
          </w:tcPr>
          <w:p w14:paraId="0CBFC28D" w14:textId="27A85EF3" w:rsidR="00D362FA" w:rsidRPr="00EB02E1" w:rsidRDefault="00D362FA" w:rsidP="00CF5A10">
            <w:pPr>
              <w:rPr>
                <w:noProof/>
              </w:rPr>
            </w:pPr>
            <w:r w:rsidRPr="00EB02E1">
              <w:rPr>
                <w:noProof/>
                <w:lang w:eastAsia="en-GB"/>
              </w:rPr>
              <w:drawing>
                <wp:inline distT="0" distB="0" distL="0" distR="0" wp14:anchorId="3143B0A3" wp14:editId="0CDC2633">
                  <wp:extent cx="1981200" cy="1114425"/>
                  <wp:effectExtent l="0" t="0" r="0" b="9525"/>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1612" cy="1120282"/>
                          </a:xfrm>
                          <a:prstGeom prst="rect">
                            <a:avLst/>
                          </a:prstGeom>
                        </pic:spPr>
                      </pic:pic>
                    </a:graphicData>
                  </a:graphic>
                </wp:inline>
              </w:drawing>
            </w:r>
            <w:r w:rsidR="00416926">
              <w:rPr>
                <w:noProof/>
                <w:lang w:eastAsia="en-GB"/>
              </w:rPr>
              <w:t xml:space="preserve"> </w:t>
            </w:r>
            <w:r w:rsidRPr="00EB02E1">
              <w:rPr>
                <w:noProof/>
                <w:lang w:eastAsia="en-GB"/>
              </w:rPr>
              <w:drawing>
                <wp:inline distT="0" distB="0" distL="0" distR="0" wp14:anchorId="74B222DA" wp14:editId="53E395CD">
                  <wp:extent cx="1838325" cy="1034058"/>
                  <wp:effectExtent l="2223"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853853" cy="1042792"/>
                          </a:xfrm>
                          <a:prstGeom prst="rect">
                            <a:avLst/>
                          </a:prstGeom>
                        </pic:spPr>
                      </pic:pic>
                    </a:graphicData>
                  </a:graphic>
                </wp:inline>
              </w:drawing>
            </w:r>
            <w:r w:rsidR="00416926">
              <w:rPr>
                <w:noProof/>
                <w:lang w:eastAsia="en-GB"/>
              </w:rPr>
              <w:t xml:space="preserve"> </w:t>
            </w:r>
            <w:r w:rsidRPr="00EB02E1">
              <w:rPr>
                <w:noProof/>
                <w:lang w:eastAsia="en-GB"/>
              </w:rPr>
              <w:drawing>
                <wp:inline distT="0" distB="0" distL="0" distR="0" wp14:anchorId="43F4C140" wp14:editId="004C4993">
                  <wp:extent cx="1709843" cy="961786"/>
                  <wp:effectExtent l="0" t="6985" r="0"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724381" cy="969963"/>
                          </a:xfrm>
                          <a:prstGeom prst="rect">
                            <a:avLst/>
                          </a:prstGeom>
                        </pic:spPr>
                      </pic:pic>
                    </a:graphicData>
                  </a:graphic>
                </wp:inline>
              </w:drawing>
            </w:r>
            <w:r w:rsidR="00416926">
              <w:rPr>
                <w:noProof/>
                <w:lang w:eastAsia="en-GB"/>
              </w:rPr>
              <w:t xml:space="preserve"> </w:t>
            </w:r>
            <w:r w:rsidRPr="00EB02E1">
              <w:rPr>
                <w:noProof/>
                <w:lang w:eastAsia="en-GB"/>
              </w:rPr>
              <w:drawing>
                <wp:inline distT="0" distB="0" distL="0" distR="0" wp14:anchorId="554F46E3" wp14:editId="2BADFF00">
                  <wp:extent cx="1981200" cy="1114425"/>
                  <wp:effectExtent l="0" t="4763"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991655" cy="1120306"/>
                          </a:xfrm>
                          <a:prstGeom prst="rect">
                            <a:avLst/>
                          </a:prstGeom>
                        </pic:spPr>
                      </pic:pic>
                    </a:graphicData>
                  </a:graphic>
                </wp:inline>
              </w:drawing>
            </w:r>
            <w:r w:rsidRPr="00EB02E1">
              <w:rPr>
                <w:noProof/>
                <w:lang w:eastAsia="en-GB"/>
              </w:rPr>
              <w:drawing>
                <wp:inline distT="0" distB="0" distL="0" distR="0" wp14:anchorId="2C83580F" wp14:editId="7D517F45">
                  <wp:extent cx="1774614" cy="998220"/>
                  <wp:effectExtent l="6985" t="0" r="4445" b="4445"/>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791023" cy="1007450"/>
                          </a:xfrm>
                          <a:prstGeom prst="rect">
                            <a:avLst/>
                          </a:prstGeom>
                        </pic:spPr>
                      </pic:pic>
                    </a:graphicData>
                  </a:graphic>
                </wp:inline>
              </w:drawing>
            </w:r>
            <w:r w:rsidR="00416926">
              <w:rPr>
                <w:noProof/>
                <w:lang w:eastAsia="en-GB"/>
              </w:rPr>
              <w:t xml:space="preserve"> </w:t>
            </w:r>
            <w:r w:rsidRPr="00EB02E1">
              <w:rPr>
                <w:noProof/>
                <w:lang w:eastAsia="en-GB"/>
              </w:rPr>
              <w:drawing>
                <wp:inline distT="0" distB="0" distL="0" distR="0" wp14:anchorId="40A71273" wp14:editId="4AA4819D">
                  <wp:extent cx="1953260" cy="1098709"/>
                  <wp:effectExtent l="8255" t="0" r="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970075" cy="1108167"/>
                          </a:xfrm>
                          <a:prstGeom prst="rect">
                            <a:avLst/>
                          </a:prstGeom>
                        </pic:spPr>
                      </pic:pic>
                    </a:graphicData>
                  </a:graphic>
                </wp:inline>
              </w:drawing>
            </w:r>
            <w:r w:rsidR="00416926">
              <w:rPr>
                <w:noProof/>
                <w:lang w:eastAsia="en-GB"/>
              </w:rPr>
              <w:t xml:space="preserve"> </w:t>
            </w:r>
            <w:r w:rsidRPr="00EB02E1">
              <w:rPr>
                <w:noProof/>
                <w:lang w:eastAsia="en-GB"/>
              </w:rPr>
              <w:drawing>
                <wp:inline distT="0" distB="0" distL="0" distR="0" wp14:anchorId="7802E6E9" wp14:editId="226162F8">
                  <wp:extent cx="2743198" cy="1543050"/>
                  <wp:effectExtent l="0" t="0" r="635"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2035" cy="1553646"/>
                          </a:xfrm>
                          <a:prstGeom prst="rect">
                            <a:avLst/>
                          </a:prstGeom>
                        </pic:spPr>
                      </pic:pic>
                    </a:graphicData>
                  </a:graphic>
                </wp:inline>
              </w:drawing>
            </w:r>
            <w:r w:rsidRPr="00EB02E1">
              <w:rPr>
                <w:noProof/>
                <w:lang w:eastAsia="en-GB"/>
              </w:rPr>
              <w:drawing>
                <wp:inline distT="0" distB="0" distL="0" distR="0" wp14:anchorId="0D1E9458" wp14:editId="692DBC0C">
                  <wp:extent cx="2428875" cy="1366242"/>
                  <wp:effectExtent l="0" t="0" r="0" b="5715"/>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7208" cy="1370929"/>
                          </a:xfrm>
                          <a:prstGeom prst="rect">
                            <a:avLst/>
                          </a:prstGeom>
                        </pic:spPr>
                      </pic:pic>
                    </a:graphicData>
                  </a:graphic>
                </wp:inline>
              </w:drawing>
            </w:r>
          </w:p>
          <w:p w14:paraId="33976507" w14:textId="07DC8FCD" w:rsidR="00D362FA" w:rsidRPr="00EB02E1" w:rsidRDefault="00416926" w:rsidP="00CF5A10">
            <w:r>
              <w:rPr>
                <w:noProof/>
                <w:lang w:eastAsia="en-GB"/>
              </w:rPr>
              <w:t xml:space="preserve"> </w:t>
            </w:r>
          </w:p>
        </w:tc>
      </w:tr>
    </w:tbl>
    <w:p w14:paraId="213FC1D6" w14:textId="77777777" w:rsidR="00D362FA" w:rsidRPr="00EB02E1" w:rsidRDefault="00D362FA" w:rsidP="00CF5A10"/>
    <w:p w14:paraId="75EF26D6" w14:textId="77777777" w:rsidR="00D362FA" w:rsidRPr="00EB02E1" w:rsidRDefault="00D362FA" w:rsidP="00CF5A10">
      <w:r w:rsidRPr="00EB02E1">
        <w:t>Gwagwalada team interacting with Girls, community members and Traditional rulers during a visit to the community to collect data</w:t>
      </w:r>
    </w:p>
    <w:p w14:paraId="72B1D5C0" w14:textId="77777777" w:rsidR="00D362FA" w:rsidRPr="00EB02E1" w:rsidRDefault="00D362FA" w:rsidP="00CF5A10">
      <w:r w:rsidRPr="00EB02E1">
        <w:rPr>
          <w:noProof/>
          <w:lang w:eastAsia="en-GB"/>
        </w:rPr>
        <w:drawing>
          <wp:inline distT="0" distB="0" distL="0" distR="0" wp14:anchorId="4AED90F7" wp14:editId="16DF2C99">
            <wp:extent cx="1818317" cy="886327"/>
            <wp:effectExtent l="19050" t="0" r="0" b="0"/>
            <wp:docPr id="53" name="Picture 52" descr="IMG-202101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6-WA0000.jpg"/>
                    <pic:cNvPicPr/>
                  </pic:nvPicPr>
                  <pic:blipFill>
                    <a:blip r:embed="rId41" cstate="print"/>
                    <a:stretch>
                      <a:fillRect/>
                    </a:stretch>
                  </pic:blipFill>
                  <pic:spPr>
                    <a:xfrm>
                      <a:off x="0" y="0"/>
                      <a:ext cx="1891201" cy="921854"/>
                    </a:xfrm>
                    <a:prstGeom prst="rect">
                      <a:avLst/>
                    </a:prstGeom>
                  </pic:spPr>
                </pic:pic>
              </a:graphicData>
            </a:graphic>
          </wp:inline>
        </w:drawing>
      </w:r>
      <w:r w:rsidRPr="00EB02E1">
        <w:rPr>
          <w:noProof/>
          <w:lang w:eastAsia="en-GB"/>
        </w:rPr>
        <w:drawing>
          <wp:inline distT="0" distB="0" distL="0" distR="0" wp14:anchorId="0ABEAD65" wp14:editId="500EBDED">
            <wp:extent cx="1282890" cy="912710"/>
            <wp:effectExtent l="19050" t="0" r="0" b="0"/>
            <wp:docPr id="58" name="Picture 53" descr="IMG-202101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6-WA0001.jpg"/>
                    <pic:cNvPicPr/>
                  </pic:nvPicPr>
                  <pic:blipFill>
                    <a:blip r:embed="rId42" cstate="print"/>
                    <a:stretch>
                      <a:fillRect/>
                    </a:stretch>
                  </pic:blipFill>
                  <pic:spPr>
                    <a:xfrm>
                      <a:off x="0" y="0"/>
                      <a:ext cx="1328545" cy="945191"/>
                    </a:xfrm>
                    <a:prstGeom prst="rect">
                      <a:avLst/>
                    </a:prstGeom>
                  </pic:spPr>
                </pic:pic>
              </a:graphicData>
            </a:graphic>
          </wp:inline>
        </w:drawing>
      </w:r>
      <w:r w:rsidRPr="00EB02E1">
        <w:rPr>
          <w:noProof/>
          <w:lang w:eastAsia="en-GB"/>
        </w:rPr>
        <w:drawing>
          <wp:inline distT="0" distB="0" distL="0" distR="0" wp14:anchorId="60991CD0" wp14:editId="6CF35118">
            <wp:extent cx="1235909" cy="940858"/>
            <wp:effectExtent l="19050" t="0" r="2341" b="0"/>
            <wp:docPr id="59" name="Picture 54" descr="IMG-202101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6-WA0002.jpg"/>
                    <pic:cNvPicPr/>
                  </pic:nvPicPr>
                  <pic:blipFill>
                    <a:blip r:embed="rId43" cstate="print"/>
                    <a:stretch>
                      <a:fillRect/>
                    </a:stretch>
                  </pic:blipFill>
                  <pic:spPr>
                    <a:xfrm>
                      <a:off x="0" y="0"/>
                      <a:ext cx="1255842" cy="956032"/>
                    </a:xfrm>
                    <a:prstGeom prst="rect">
                      <a:avLst/>
                    </a:prstGeom>
                  </pic:spPr>
                </pic:pic>
              </a:graphicData>
            </a:graphic>
          </wp:inline>
        </w:drawing>
      </w:r>
      <w:r w:rsidRPr="00EB02E1">
        <w:rPr>
          <w:noProof/>
          <w:lang w:eastAsia="en-GB"/>
        </w:rPr>
        <w:drawing>
          <wp:inline distT="0" distB="0" distL="0" distR="0" wp14:anchorId="4D7AF762" wp14:editId="01715993">
            <wp:extent cx="1148729" cy="896822"/>
            <wp:effectExtent l="19050" t="0" r="0" b="0"/>
            <wp:docPr id="60" name="Picture 55" descr="IMG-202101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6-WA0005.jpg"/>
                    <pic:cNvPicPr/>
                  </pic:nvPicPr>
                  <pic:blipFill>
                    <a:blip r:embed="rId44" cstate="print"/>
                    <a:stretch>
                      <a:fillRect/>
                    </a:stretch>
                  </pic:blipFill>
                  <pic:spPr>
                    <a:xfrm>
                      <a:off x="0" y="0"/>
                      <a:ext cx="1182602" cy="923267"/>
                    </a:xfrm>
                    <a:prstGeom prst="rect">
                      <a:avLst/>
                    </a:prstGeom>
                  </pic:spPr>
                </pic:pic>
              </a:graphicData>
            </a:graphic>
          </wp:inline>
        </w:drawing>
      </w:r>
    </w:p>
    <w:p w14:paraId="2B622A40" w14:textId="77777777" w:rsidR="00D362FA" w:rsidRPr="00EB02E1" w:rsidRDefault="00D362FA" w:rsidP="00CF5A10"/>
    <w:p w14:paraId="6FFBAAB2" w14:textId="77777777" w:rsidR="00D362FA" w:rsidRPr="00EB02E1" w:rsidRDefault="00D362FA" w:rsidP="00CF5A10">
      <w:pPr>
        <w:rPr>
          <w:bCs/>
        </w:rPr>
      </w:pPr>
      <w:proofErr w:type="spellStart"/>
      <w:r w:rsidRPr="00EB02E1">
        <w:lastRenderedPageBreak/>
        <w:t>Kuje</w:t>
      </w:r>
      <w:proofErr w:type="spellEnd"/>
      <w:r w:rsidRPr="00EB02E1">
        <w:t xml:space="preserve"> team interacting with Girls, community members and Traditional rulers during a visit to the community to collect data.</w:t>
      </w:r>
    </w:p>
    <w:p w14:paraId="24D05984" w14:textId="77777777" w:rsidR="00D362FA" w:rsidRPr="00EB02E1" w:rsidRDefault="00D362FA" w:rsidP="00CF5A10">
      <w:r w:rsidRPr="00EB02E1">
        <w:rPr>
          <w:noProof/>
          <w:lang w:eastAsia="en-GB"/>
        </w:rPr>
        <w:drawing>
          <wp:inline distT="0" distB="0" distL="0" distR="0" wp14:anchorId="74861040" wp14:editId="562A5BC3">
            <wp:extent cx="2400300" cy="1080134"/>
            <wp:effectExtent l="0" t="0" r="0" b="635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3193" cy="1094936"/>
                    </a:xfrm>
                    <a:prstGeom prst="rect">
                      <a:avLst/>
                    </a:prstGeom>
                  </pic:spPr>
                </pic:pic>
              </a:graphicData>
            </a:graphic>
          </wp:inline>
        </w:drawing>
      </w:r>
      <w:r w:rsidRPr="00EB02E1">
        <w:rPr>
          <w:noProof/>
          <w:lang w:eastAsia="en-GB"/>
        </w:rPr>
        <w:drawing>
          <wp:inline distT="0" distB="0" distL="0" distR="0" wp14:anchorId="320F3E9A" wp14:editId="0DE16FF7">
            <wp:extent cx="2449195" cy="1102138"/>
            <wp:effectExtent l="0" t="0" r="8255" b="3175"/>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2646" cy="1112691"/>
                    </a:xfrm>
                    <a:prstGeom prst="rect">
                      <a:avLst/>
                    </a:prstGeom>
                  </pic:spPr>
                </pic:pic>
              </a:graphicData>
            </a:graphic>
          </wp:inline>
        </w:drawing>
      </w:r>
    </w:p>
    <w:p w14:paraId="6806D153" w14:textId="77777777" w:rsidR="00D362FA" w:rsidRPr="00EB02E1" w:rsidRDefault="00D362FA" w:rsidP="00CF5A10"/>
    <w:p w14:paraId="68995C14" w14:textId="77777777" w:rsidR="00D362FA" w:rsidRPr="00EB02E1" w:rsidRDefault="00D362FA" w:rsidP="00CF5A10"/>
    <w:p w14:paraId="5E6E5FED" w14:textId="77777777" w:rsidR="00D362FA" w:rsidRPr="00EB02E1" w:rsidRDefault="00D362FA" w:rsidP="00CF5A10">
      <w:pPr>
        <w:rPr>
          <w:bCs/>
        </w:rPr>
      </w:pPr>
      <w:proofErr w:type="spellStart"/>
      <w:r w:rsidRPr="00EB02E1">
        <w:t>Kwali</w:t>
      </w:r>
      <w:proofErr w:type="spellEnd"/>
      <w:r w:rsidRPr="00EB02E1">
        <w:t xml:space="preserve"> team interacting with Girls, community members and Traditional rulers during a visit to the community to collect data.</w:t>
      </w:r>
    </w:p>
    <w:p w14:paraId="4B63002E" w14:textId="77777777" w:rsidR="00D362FA" w:rsidRPr="00EB02E1" w:rsidRDefault="00D362FA" w:rsidP="00CF5A10">
      <w:r w:rsidRPr="00EB02E1">
        <w:rPr>
          <w:noProof/>
          <w:lang w:eastAsia="en-GB"/>
        </w:rPr>
        <w:drawing>
          <wp:inline distT="0" distB="0" distL="0" distR="0" wp14:anchorId="1C911E4A" wp14:editId="0643C245">
            <wp:extent cx="1914525" cy="127307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0567" cy="1310343"/>
                    </a:xfrm>
                    <a:prstGeom prst="rect">
                      <a:avLst/>
                    </a:prstGeom>
                  </pic:spPr>
                </pic:pic>
              </a:graphicData>
            </a:graphic>
          </wp:inline>
        </w:drawing>
      </w:r>
      <w:r w:rsidRPr="00EB02E1">
        <w:rPr>
          <w:noProof/>
          <w:lang w:eastAsia="en-GB"/>
        </w:rPr>
        <w:drawing>
          <wp:inline distT="0" distB="0" distL="0" distR="0" wp14:anchorId="70808C2F" wp14:editId="0E8ECCFB">
            <wp:extent cx="1866900" cy="12414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3181" cy="1258884"/>
                    </a:xfrm>
                    <a:prstGeom prst="rect">
                      <a:avLst/>
                    </a:prstGeom>
                  </pic:spPr>
                </pic:pic>
              </a:graphicData>
            </a:graphic>
          </wp:inline>
        </w:drawing>
      </w:r>
      <w:r w:rsidRPr="00EB02E1">
        <w:rPr>
          <w:noProof/>
          <w:lang w:eastAsia="en-GB"/>
        </w:rPr>
        <w:drawing>
          <wp:inline distT="0" distB="0" distL="0" distR="0" wp14:anchorId="175A6DDC" wp14:editId="03355F00">
            <wp:extent cx="1876425" cy="12477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6859" cy="1274629"/>
                    </a:xfrm>
                    <a:prstGeom prst="rect">
                      <a:avLst/>
                    </a:prstGeom>
                  </pic:spPr>
                </pic:pic>
              </a:graphicData>
            </a:graphic>
          </wp:inline>
        </w:drawing>
      </w:r>
    </w:p>
    <w:p w14:paraId="300AD2EF" w14:textId="77777777" w:rsidR="00D362FA" w:rsidRPr="00EB02E1" w:rsidRDefault="00D362FA" w:rsidP="00CF5A10">
      <w:r w:rsidRPr="00EB02E1">
        <w:rPr>
          <w:noProof/>
          <w:lang w:eastAsia="en-GB"/>
        </w:rPr>
        <w:drawing>
          <wp:inline distT="0" distB="0" distL="0" distR="0" wp14:anchorId="318A40D1" wp14:editId="7F6B2F1D">
            <wp:extent cx="1857375" cy="1219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3756" cy="1249645"/>
                    </a:xfrm>
                    <a:prstGeom prst="rect">
                      <a:avLst/>
                    </a:prstGeom>
                  </pic:spPr>
                </pic:pic>
              </a:graphicData>
            </a:graphic>
          </wp:inline>
        </w:drawing>
      </w:r>
      <w:r w:rsidRPr="00EB02E1">
        <w:rPr>
          <w:noProof/>
          <w:lang w:eastAsia="en-GB"/>
        </w:rPr>
        <w:drawing>
          <wp:inline distT="0" distB="0" distL="0" distR="0" wp14:anchorId="3E8C9094" wp14:editId="31935043">
            <wp:extent cx="1811538" cy="1204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2388" cy="1211810"/>
                    </a:xfrm>
                    <a:prstGeom prst="rect">
                      <a:avLst/>
                    </a:prstGeom>
                  </pic:spPr>
                </pic:pic>
              </a:graphicData>
            </a:graphic>
          </wp:inline>
        </w:drawing>
      </w:r>
      <w:r w:rsidRPr="00EB02E1">
        <w:rPr>
          <w:noProof/>
          <w:lang w:eastAsia="en-GB"/>
        </w:rPr>
        <w:drawing>
          <wp:inline distT="0" distB="0" distL="0" distR="0" wp14:anchorId="7B7AF3A7" wp14:editId="36E23B4A">
            <wp:extent cx="1828800" cy="121607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6114" cy="1220937"/>
                    </a:xfrm>
                    <a:prstGeom prst="rect">
                      <a:avLst/>
                    </a:prstGeom>
                  </pic:spPr>
                </pic:pic>
              </a:graphicData>
            </a:graphic>
          </wp:inline>
        </w:drawing>
      </w:r>
    </w:p>
    <w:p w14:paraId="2A4AD5B8" w14:textId="77777777" w:rsidR="00D362FA" w:rsidRPr="00EB02E1" w:rsidRDefault="00D362FA" w:rsidP="00CF5A10"/>
    <w:p w14:paraId="52C7EFF7" w14:textId="68D645C5" w:rsidR="008D1C2D" w:rsidRPr="00EB02E1" w:rsidRDefault="00D362FA" w:rsidP="00CF5A10">
      <w:pPr>
        <w:rPr>
          <w:noProof/>
        </w:rPr>
      </w:pPr>
      <w:r w:rsidRPr="00EB02E1">
        <w:rPr>
          <w:noProof/>
          <w:lang w:eastAsia="en-GB"/>
        </w:rPr>
        <w:drawing>
          <wp:inline distT="0" distB="0" distL="0" distR="0" wp14:anchorId="200955D5" wp14:editId="3ADDF615">
            <wp:extent cx="1971675" cy="108247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2282" cy="1088302"/>
                    </a:xfrm>
                    <a:prstGeom prst="rect">
                      <a:avLst/>
                    </a:prstGeom>
                  </pic:spPr>
                </pic:pic>
              </a:graphicData>
            </a:graphic>
          </wp:inline>
        </w:drawing>
      </w:r>
      <w:r w:rsidRPr="00EB02E1">
        <w:rPr>
          <w:noProof/>
          <w:lang w:eastAsia="en-GB"/>
        </w:rPr>
        <w:drawing>
          <wp:inline distT="0" distB="0" distL="0" distR="0" wp14:anchorId="1494B090" wp14:editId="72A28B9F">
            <wp:extent cx="19812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8618" cy="1156840"/>
                    </a:xfrm>
                    <a:prstGeom prst="rect">
                      <a:avLst/>
                    </a:prstGeom>
                  </pic:spPr>
                </pic:pic>
              </a:graphicData>
            </a:graphic>
          </wp:inline>
        </w:drawing>
      </w:r>
    </w:p>
    <w:p w14:paraId="60D359DB" w14:textId="77777777" w:rsidR="00C846FF" w:rsidRPr="00EB02E1" w:rsidRDefault="00C846FF" w:rsidP="00CF5A10">
      <w:pPr>
        <w:rPr>
          <w:noProof/>
        </w:rPr>
      </w:pPr>
    </w:p>
    <w:p w14:paraId="1A2D337F" w14:textId="77777777" w:rsidR="0020230B" w:rsidRPr="00EB02E1" w:rsidRDefault="0020230B" w:rsidP="00CF5A10">
      <w:pPr>
        <w:sectPr w:rsidR="0020230B" w:rsidRPr="00EB02E1" w:rsidSect="00D0446C">
          <w:pgSz w:w="11906" w:h="16838"/>
          <w:pgMar w:top="1440" w:right="1440" w:bottom="1440" w:left="1440" w:header="706" w:footer="706" w:gutter="0"/>
          <w:cols w:space="708"/>
          <w:docGrid w:linePitch="360"/>
        </w:sectPr>
      </w:pPr>
    </w:p>
    <w:tbl>
      <w:tblPr>
        <w:tblStyle w:val="TableGrid"/>
        <w:tblpPr w:leftFromText="181" w:rightFromText="181" w:vertAnchor="page" w:horzAnchor="margin" w:tblpX="-231" w:tblpYSpec="center"/>
        <w:tblW w:w="5000" w:type="pct"/>
        <w:tblLook w:val="04A0" w:firstRow="1" w:lastRow="0" w:firstColumn="1" w:lastColumn="0" w:noHBand="0" w:noVBand="1"/>
      </w:tblPr>
      <w:tblGrid>
        <w:gridCol w:w="1647"/>
        <w:gridCol w:w="2288"/>
        <w:gridCol w:w="1984"/>
        <w:gridCol w:w="2356"/>
        <w:gridCol w:w="1576"/>
        <w:gridCol w:w="1831"/>
        <w:gridCol w:w="2492"/>
      </w:tblGrid>
      <w:tr w:rsidR="00D30A45" w:rsidRPr="00EB02E1" w14:paraId="6669342E" w14:textId="77777777" w:rsidTr="00D30A45">
        <w:trPr>
          <w:trHeight w:val="473"/>
        </w:trPr>
        <w:tc>
          <w:tcPr>
            <w:tcW w:w="5000" w:type="pct"/>
            <w:gridSpan w:val="7"/>
          </w:tcPr>
          <w:p w14:paraId="4A136DD4" w14:textId="72C2ECFC" w:rsidR="00D30A45" w:rsidRPr="00E05300" w:rsidRDefault="00D30A45" w:rsidP="00CF5A10">
            <w:pPr>
              <w:pStyle w:val="Heading3"/>
              <w:numPr>
                <w:ilvl w:val="0"/>
                <w:numId w:val="15"/>
              </w:numPr>
              <w:outlineLvl w:val="2"/>
              <w:rPr>
                <w:sz w:val="22"/>
                <w:szCs w:val="22"/>
              </w:rPr>
            </w:pPr>
            <w:bookmarkStart w:id="35" w:name="_Toc90639369"/>
            <w:r w:rsidRPr="00E05300">
              <w:rPr>
                <w:sz w:val="22"/>
                <w:szCs w:val="22"/>
              </w:rPr>
              <w:lastRenderedPageBreak/>
              <w:t xml:space="preserve">ANALYSIS ACROSS </w:t>
            </w:r>
            <w:r w:rsidR="00997D25" w:rsidRPr="00E05300">
              <w:rPr>
                <w:sz w:val="22"/>
                <w:szCs w:val="22"/>
              </w:rPr>
              <w:t>SAMPLE</w:t>
            </w:r>
            <w:bookmarkEnd w:id="35"/>
          </w:p>
        </w:tc>
      </w:tr>
      <w:tr w:rsidR="0020230B" w:rsidRPr="00EB02E1" w14:paraId="537D48CD" w14:textId="77777777" w:rsidTr="00571AB0">
        <w:trPr>
          <w:trHeight w:val="473"/>
        </w:trPr>
        <w:tc>
          <w:tcPr>
            <w:tcW w:w="581" w:type="pct"/>
          </w:tcPr>
          <w:p w14:paraId="2840C437" w14:textId="105B5088" w:rsidR="00C65CDF" w:rsidRPr="00E05300" w:rsidRDefault="00C65CDF" w:rsidP="00E05300">
            <w:pPr>
              <w:jc w:val="left"/>
              <w:rPr>
                <w:b/>
                <w:bCs/>
                <w:sz w:val="22"/>
                <w:szCs w:val="22"/>
              </w:rPr>
            </w:pPr>
            <w:r w:rsidRPr="00E05300">
              <w:rPr>
                <w:b/>
                <w:bCs/>
                <w:sz w:val="22"/>
                <w:szCs w:val="22"/>
              </w:rPr>
              <w:t>QUESTIONS</w:t>
            </w:r>
          </w:p>
        </w:tc>
        <w:tc>
          <w:tcPr>
            <w:tcW w:w="807" w:type="pct"/>
          </w:tcPr>
          <w:p w14:paraId="57B44872" w14:textId="77777777" w:rsidR="00C65CDF" w:rsidRPr="00E05300" w:rsidRDefault="00C65CDF" w:rsidP="00CF5A10">
            <w:pPr>
              <w:rPr>
                <w:b/>
                <w:bCs/>
                <w:sz w:val="22"/>
                <w:szCs w:val="22"/>
              </w:rPr>
            </w:pPr>
            <w:r w:rsidRPr="00E05300">
              <w:rPr>
                <w:b/>
                <w:bCs/>
                <w:sz w:val="22"/>
                <w:szCs w:val="22"/>
              </w:rPr>
              <w:t>ABAJI</w:t>
            </w:r>
          </w:p>
        </w:tc>
        <w:tc>
          <w:tcPr>
            <w:tcW w:w="700" w:type="pct"/>
          </w:tcPr>
          <w:p w14:paraId="3A4C2EC8" w14:textId="77777777" w:rsidR="00C65CDF" w:rsidRPr="00E05300" w:rsidRDefault="00C65CDF" w:rsidP="00CF5A10">
            <w:pPr>
              <w:rPr>
                <w:b/>
                <w:bCs/>
                <w:sz w:val="22"/>
                <w:szCs w:val="22"/>
              </w:rPr>
            </w:pPr>
            <w:r w:rsidRPr="00E05300">
              <w:rPr>
                <w:b/>
                <w:bCs/>
                <w:sz w:val="22"/>
                <w:szCs w:val="22"/>
              </w:rPr>
              <w:t>BWARI</w:t>
            </w:r>
          </w:p>
        </w:tc>
        <w:tc>
          <w:tcPr>
            <w:tcW w:w="831" w:type="pct"/>
          </w:tcPr>
          <w:p w14:paraId="17AB81AE" w14:textId="77777777" w:rsidR="00C65CDF" w:rsidRPr="00E05300" w:rsidRDefault="00C65CDF" w:rsidP="00CF5A10">
            <w:pPr>
              <w:rPr>
                <w:b/>
                <w:bCs/>
                <w:sz w:val="22"/>
                <w:szCs w:val="22"/>
              </w:rPr>
            </w:pPr>
            <w:r w:rsidRPr="00E05300">
              <w:rPr>
                <w:b/>
                <w:bCs/>
                <w:sz w:val="22"/>
                <w:szCs w:val="22"/>
              </w:rPr>
              <w:t>KUJE</w:t>
            </w:r>
          </w:p>
        </w:tc>
        <w:tc>
          <w:tcPr>
            <w:tcW w:w="556" w:type="pct"/>
          </w:tcPr>
          <w:p w14:paraId="299AAD94" w14:textId="77777777" w:rsidR="00C65CDF" w:rsidRPr="00E05300" w:rsidRDefault="00C65CDF" w:rsidP="00CF5A10">
            <w:pPr>
              <w:rPr>
                <w:b/>
                <w:bCs/>
                <w:sz w:val="22"/>
                <w:szCs w:val="22"/>
              </w:rPr>
            </w:pPr>
            <w:r w:rsidRPr="00E05300">
              <w:rPr>
                <w:b/>
                <w:bCs/>
                <w:sz w:val="22"/>
                <w:szCs w:val="22"/>
              </w:rPr>
              <w:t>KWALI</w:t>
            </w:r>
          </w:p>
        </w:tc>
        <w:tc>
          <w:tcPr>
            <w:tcW w:w="646" w:type="pct"/>
          </w:tcPr>
          <w:p w14:paraId="2E01D78A" w14:textId="77777777" w:rsidR="00C65CDF" w:rsidRPr="00E05300" w:rsidRDefault="00C65CDF" w:rsidP="00CF5A10">
            <w:pPr>
              <w:rPr>
                <w:b/>
                <w:bCs/>
                <w:sz w:val="22"/>
                <w:szCs w:val="22"/>
              </w:rPr>
            </w:pPr>
            <w:r w:rsidRPr="00E05300">
              <w:rPr>
                <w:b/>
                <w:bCs/>
                <w:sz w:val="22"/>
                <w:szCs w:val="22"/>
              </w:rPr>
              <w:t>AMAC</w:t>
            </w:r>
          </w:p>
        </w:tc>
        <w:tc>
          <w:tcPr>
            <w:tcW w:w="879" w:type="pct"/>
          </w:tcPr>
          <w:p w14:paraId="17B69BA2" w14:textId="77777777" w:rsidR="00C65CDF" w:rsidRPr="00E05300" w:rsidRDefault="00C65CDF" w:rsidP="00CF5A10">
            <w:pPr>
              <w:rPr>
                <w:b/>
                <w:bCs/>
                <w:sz w:val="22"/>
                <w:szCs w:val="22"/>
              </w:rPr>
            </w:pPr>
            <w:r w:rsidRPr="00E05300">
              <w:rPr>
                <w:b/>
                <w:bCs/>
                <w:sz w:val="22"/>
                <w:szCs w:val="22"/>
              </w:rPr>
              <w:t>GWAGWALADA</w:t>
            </w:r>
          </w:p>
        </w:tc>
      </w:tr>
      <w:tr w:rsidR="0020230B" w:rsidRPr="00EB02E1" w14:paraId="255E79AB" w14:textId="77777777" w:rsidTr="00571AB0">
        <w:trPr>
          <w:trHeight w:val="601"/>
        </w:trPr>
        <w:tc>
          <w:tcPr>
            <w:tcW w:w="581" w:type="pct"/>
          </w:tcPr>
          <w:p w14:paraId="085ECE19" w14:textId="40D72869" w:rsidR="00C65CDF" w:rsidRPr="00E05300" w:rsidRDefault="00C65CDF" w:rsidP="00E05300">
            <w:pPr>
              <w:jc w:val="left"/>
              <w:rPr>
                <w:b/>
                <w:bCs/>
                <w:sz w:val="22"/>
                <w:szCs w:val="22"/>
              </w:rPr>
            </w:pPr>
            <w:r w:rsidRPr="00E05300">
              <w:rPr>
                <w:b/>
                <w:bCs/>
                <w:sz w:val="22"/>
                <w:szCs w:val="22"/>
              </w:rPr>
              <w:t>1</w:t>
            </w:r>
            <w:r w:rsidR="00590668" w:rsidRPr="00E05300">
              <w:rPr>
                <w:b/>
                <w:bCs/>
                <w:sz w:val="22"/>
                <w:szCs w:val="22"/>
              </w:rPr>
              <w:t xml:space="preserve"> – education as priority</w:t>
            </w:r>
          </w:p>
        </w:tc>
        <w:tc>
          <w:tcPr>
            <w:tcW w:w="807" w:type="pct"/>
          </w:tcPr>
          <w:p w14:paraId="38153E98" w14:textId="77777777" w:rsidR="00C65CDF" w:rsidRPr="00E05300" w:rsidRDefault="00C65CDF" w:rsidP="00CF5A10">
            <w:pPr>
              <w:rPr>
                <w:sz w:val="22"/>
                <w:szCs w:val="22"/>
              </w:rPr>
            </w:pPr>
            <w:r w:rsidRPr="00E05300">
              <w:rPr>
                <w:sz w:val="22"/>
                <w:szCs w:val="22"/>
              </w:rPr>
              <w:t>100%</w:t>
            </w:r>
          </w:p>
        </w:tc>
        <w:tc>
          <w:tcPr>
            <w:tcW w:w="700" w:type="pct"/>
          </w:tcPr>
          <w:p w14:paraId="220F18D3" w14:textId="77777777" w:rsidR="00C65CDF" w:rsidRPr="00E05300" w:rsidRDefault="00C65CDF" w:rsidP="00CF5A10">
            <w:pPr>
              <w:rPr>
                <w:sz w:val="22"/>
                <w:szCs w:val="22"/>
              </w:rPr>
            </w:pPr>
            <w:r w:rsidRPr="00E05300">
              <w:rPr>
                <w:sz w:val="22"/>
                <w:szCs w:val="22"/>
              </w:rPr>
              <w:t>100%</w:t>
            </w:r>
          </w:p>
        </w:tc>
        <w:tc>
          <w:tcPr>
            <w:tcW w:w="831" w:type="pct"/>
          </w:tcPr>
          <w:p w14:paraId="383814B2" w14:textId="77777777" w:rsidR="00C65CDF" w:rsidRPr="00E05300" w:rsidRDefault="00C65CDF" w:rsidP="00CF5A10">
            <w:pPr>
              <w:rPr>
                <w:sz w:val="22"/>
                <w:szCs w:val="22"/>
              </w:rPr>
            </w:pPr>
            <w:r w:rsidRPr="00E05300">
              <w:rPr>
                <w:sz w:val="22"/>
                <w:szCs w:val="22"/>
              </w:rPr>
              <w:t>100%</w:t>
            </w:r>
          </w:p>
        </w:tc>
        <w:tc>
          <w:tcPr>
            <w:tcW w:w="556" w:type="pct"/>
          </w:tcPr>
          <w:p w14:paraId="5A7EB36D" w14:textId="77777777" w:rsidR="00C65CDF" w:rsidRPr="00E05300" w:rsidRDefault="00C65CDF" w:rsidP="00CF5A10">
            <w:pPr>
              <w:rPr>
                <w:sz w:val="22"/>
                <w:szCs w:val="22"/>
              </w:rPr>
            </w:pPr>
            <w:r w:rsidRPr="00E05300">
              <w:rPr>
                <w:sz w:val="22"/>
                <w:szCs w:val="22"/>
              </w:rPr>
              <w:t>100%</w:t>
            </w:r>
          </w:p>
        </w:tc>
        <w:tc>
          <w:tcPr>
            <w:tcW w:w="646" w:type="pct"/>
          </w:tcPr>
          <w:p w14:paraId="49B6305E" w14:textId="77777777" w:rsidR="00C65CDF" w:rsidRPr="00E05300" w:rsidRDefault="00C65CDF" w:rsidP="00CF5A10">
            <w:pPr>
              <w:rPr>
                <w:sz w:val="22"/>
                <w:szCs w:val="22"/>
              </w:rPr>
            </w:pPr>
            <w:r w:rsidRPr="00E05300">
              <w:rPr>
                <w:sz w:val="22"/>
                <w:szCs w:val="22"/>
              </w:rPr>
              <w:t>100%</w:t>
            </w:r>
          </w:p>
        </w:tc>
        <w:tc>
          <w:tcPr>
            <w:tcW w:w="879" w:type="pct"/>
          </w:tcPr>
          <w:p w14:paraId="6D6A62D5" w14:textId="77777777" w:rsidR="00C65CDF" w:rsidRPr="00E05300" w:rsidRDefault="00C65CDF" w:rsidP="00CF5A10">
            <w:pPr>
              <w:rPr>
                <w:sz w:val="22"/>
                <w:szCs w:val="22"/>
              </w:rPr>
            </w:pPr>
            <w:r w:rsidRPr="00E05300">
              <w:rPr>
                <w:sz w:val="22"/>
                <w:szCs w:val="22"/>
              </w:rPr>
              <w:t>50%</w:t>
            </w:r>
          </w:p>
        </w:tc>
      </w:tr>
      <w:tr w:rsidR="0020230B" w:rsidRPr="00EB02E1" w14:paraId="0B060177" w14:textId="77777777" w:rsidTr="00571AB0">
        <w:trPr>
          <w:trHeight w:val="601"/>
        </w:trPr>
        <w:tc>
          <w:tcPr>
            <w:tcW w:w="581" w:type="pct"/>
          </w:tcPr>
          <w:p w14:paraId="346E6B5D" w14:textId="67BABC76" w:rsidR="00C65CDF" w:rsidRPr="00E05300" w:rsidRDefault="00C65CDF" w:rsidP="00E05300">
            <w:pPr>
              <w:jc w:val="left"/>
              <w:rPr>
                <w:b/>
                <w:bCs/>
                <w:sz w:val="22"/>
                <w:szCs w:val="22"/>
              </w:rPr>
            </w:pPr>
            <w:r w:rsidRPr="00E05300">
              <w:rPr>
                <w:b/>
                <w:bCs/>
                <w:sz w:val="22"/>
                <w:szCs w:val="22"/>
              </w:rPr>
              <w:t>2</w:t>
            </w:r>
            <w:r w:rsidR="00590668" w:rsidRPr="00E05300">
              <w:rPr>
                <w:b/>
                <w:bCs/>
                <w:sz w:val="22"/>
                <w:szCs w:val="22"/>
              </w:rPr>
              <w:t xml:space="preserve"> – why a priority</w:t>
            </w:r>
          </w:p>
        </w:tc>
        <w:tc>
          <w:tcPr>
            <w:tcW w:w="807" w:type="pct"/>
          </w:tcPr>
          <w:p w14:paraId="0B19AB40" w14:textId="77777777" w:rsidR="00C65CDF" w:rsidRPr="00E05300" w:rsidRDefault="00C65CDF" w:rsidP="00CF5A10">
            <w:pPr>
              <w:rPr>
                <w:sz w:val="22"/>
                <w:szCs w:val="22"/>
              </w:rPr>
            </w:pPr>
            <w:r w:rsidRPr="00E05300">
              <w:rPr>
                <w:sz w:val="22"/>
                <w:szCs w:val="22"/>
              </w:rPr>
              <w:t xml:space="preserve">For development enhancement and infrastructure development </w:t>
            </w:r>
          </w:p>
        </w:tc>
        <w:tc>
          <w:tcPr>
            <w:tcW w:w="700" w:type="pct"/>
          </w:tcPr>
          <w:p w14:paraId="72CB6F45" w14:textId="77777777" w:rsidR="00C65CDF" w:rsidRPr="00E05300" w:rsidRDefault="00C65CDF" w:rsidP="00CF5A10">
            <w:pPr>
              <w:rPr>
                <w:sz w:val="22"/>
                <w:szCs w:val="22"/>
              </w:rPr>
            </w:pPr>
            <w:r w:rsidRPr="00E05300">
              <w:rPr>
                <w:sz w:val="22"/>
                <w:szCs w:val="22"/>
              </w:rPr>
              <w:t>For development</w:t>
            </w:r>
          </w:p>
        </w:tc>
        <w:tc>
          <w:tcPr>
            <w:tcW w:w="831" w:type="pct"/>
          </w:tcPr>
          <w:p w14:paraId="01788CAD" w14:textId="77777777" w:rsidR="00C65CDF" w:rsidRPr="00E05300" w:rsidRDefault="00C65CDF" w:rsidP="00CF5A10">
            <w:pPr>
              <w:rPr>
                <w:sz w:val="22"/>
                <w:szCs w:val="22"/>
              </w:rPr>
            </w:pPr>
            <w:r w:rsidRPr="00E05300">
              <w:rPr>
                <w:sz w:val="22"/>
                <w:szCs w:val="22"/>
              </w:rPr>
              <w:t>Can excel at work, as it guarantees good life</w:t>
            </w:r>
          </w:p>
        </w:tc>
        <w:tc>
          <w:tcPr>
            <w:tcW w:w="556" w:type="pct"/>
          </w:tcPr>
          <w:p w14:paraId="08B97DD3" w14:textId="77777777" w:rsidR="00C65CDF" w:rsidRPr="00E05300" w:rsidRDefault="00C65CDF" w:rsidP="00CF5A10">
            <w:pPr>
              <w:rPr>
                <w:sz w:val="22"/>
                <w:szCs w:val="22"/>
              </w:rPr>
            </w:pPr>
            <w:r w:rsidRPr="00E05300">
              <w:rPr>
                <w:sz w:val="22"/>
                <w:szCs w:val="22"/>
              </w:rPr>
              <w:t>For better positioning</w:t>
            </w:r>
          </w:p>
        </w:tc>
        <w:tc>
          <w:tcPr>
            <w:tcW w:w="646" w:type="pct"/>
          </w:tcPr>
          <w:p w14:paraId="4F1CCB3D" w14:textId="77777777" w:rsidR="00C65CDF" w:rsidRPr="00E05300" w:rsidRDefault="00C65CDF" w:rsidP="00CF5A10">
            <w:pPr>
              <w:rPr>
                <w:sz w:val="22"/>
                <w:szCs w:val="22"/>
              </w:rPr>
            </w:pPr>
            <w:r w:rsidRPr="00E05300">
              <w:rPr>
                <w:sz w:val="22"/>
                <w:szCs w:val="22"/>
              </w:rPr>
              <w:t>For development</w:t>
            </w:r>
          </w:p>
        </w:tc>
        <w:tc>
          <w:tcPr>
            <w:tcW w:w="879" w:type="pct"/>
          </w:tcPr>
          <w:p w14:paraId="1EADC25C" w14:textId="77777777" w:rsidR="00C65CDF" w:rsidRPr="00E05300" w:rsidRDefault="00C65CDF" w:rsidP="00CF5A10">
            <w:pPr>
              <w:rPr>
                <w:sz w:val="22"/>
                <w:szCs w:val="22"/>
              </w:rPr>
            </w:pPr>
            <w:r w:rsidRPr="00E05300">
              <w:rPr>
                <w:sz w:val="22"/>
                <w:szCs w:val="22"/>
              </w:rPr>
              <w:t xml:space="preserve">Same as </w:t>
            </w:r>
            <w:proofErr w:type="spellStart"/>
            <w:r w:rsidRPr="00E05300">
              <w:rPr>
                <w:sz w:val="22"/>
                <w:szCs w:val="22"/>
              </w:rPr>
              <w:t>Abaji</w:t>
            </w:r>
            <w:proofErr w:type="spellEnd"/>
          </w:p>
        </w:tc>
      </w:tr>
      <w:tr w:rsidR="0020230B" w:rsidRPr="00EB02E1" w14:paraId="765E6405" w14:textId="77777777" w:rsidTr="00571AB0">
        <w:trPr>
          <w:trHeight w:val="568"/>
        </w:trPr>
        <w:tc>
          <w:tcPr>
            <w:tcW w:w="581" w:type="pct"/>
          </w:tcPr>
          <w:p w14:paraId="0072F4FF" w14:textId="1707DBFC" w:rsidR="00C65CDF" w:rsidRPr="00E05300" w:rsidRDefault="00C65CDF" w:rsidP="00E05300">
            <w:pPr>
              <w:jc w:val="left"/>
              <w:rPr>
                <w:b/>
                <w:bCs/>
                <w:sz w:val="22"/>
                <w:szCs w:val="22"/>
              </w:rPr>
            </w:pPr>
            <w:r w:rsidRPr="00E05300">
              <w:rPr>
                <w:b/>
                <w:bCs/>
                <w:sz w:val="22"/>
                <w:szCs w:val="22"/>
              </w:rPr>
              <w:t>3</w:t>
            </w:r>
            <w:r w:rsidR="00590668" w:rsidRPr="00E05300">
              <w:rPr>
                <w:b/>
                <w:bCs/>
                <w:sz w:val="22"/>
                <w:szCs w:val="22"/>
              </w:rPr>
              <w:t xml:space="preserve"> – involvement in decision-making</w:t>
            </w:r>
          </w:p>
        </w:tc>
        <w:tc>
          <w:tcPr>
            <w:tcW w:w="807" w:type="pct"/>
          </w:tcPr>
          <w:p w14:paraId="552D880B" w14:textId="77777777" w:rsidR="00C65CDF" w:rsidRPr="00E05300" w:rsidRDefault="00C65CDF" w:rsidP="00CF5A10">
            <w:pPr>
              <w:rPr>
                <w:sz w:val="22"/>
                <w:szCs w:val="22"/>
              </w:rPr>
            </w:pPr>
            <w:r w:rsidRPr="00E05300">
              <w:rPr>
                <w:sz w:val="22"/>
                <w:szCs w:val="22"/>
              </w:rPr>
              <w:t xml:space="preserve">Yes </w:t>
            </w:r>
          </w:p>
        </w:tc>
        <w:tc>
          <w:tcPr>
            <w:tcW w:w="700" w:type="pct"/>
          </w:tcPr>
          <w:p w14:paraId="4EC8EAAF" w14:textId="77777777" w:rsidR="00C65CDF" w:rsidRPr="00E05300" w:rsidRDefault="00C65CDF" w:rsidP="00CF5A10">
            <w:pPr>
              <w:rPr>
                <w:sz w:val="22"/>
                <w:szCs w:val="22"/>
              </w:rPr>
            </w:pPr>
            <w:r w:rsidRPr="00E05300">
              <w:rPr>
                <w:sz w:val="22"/>
                <w:szCs w:val="22"/>
              </w:rPr>
              <w:t>Yes</w:t>
            </w:r>
          </w:p>
        </w:tc>
        <w:tc>
          <w:tcPr>
            <w:tcW w:w="831" w:type="pct"/>
          </w:tcPr>
          <w:p w14:paraId="0CE014F8" w14:textId="77777777" w:rsidR="00C65CDF" w:rsidRPr="00E05300" w:rsidRDefault="00C65CDF" w:rsidP="00CF5A10">
            <w:pPr>
              <w:rPr>
                <w:sz w:val="22"/>
                <w:szCs w:val="22"/>
              </w:rPr>
            </w:pPr>
            <w:r w:rsidRPr="00E05300">
              <w:rPr>
                <w:sz w:val="22"/>
                <w:szCs w:val="22"/>
              </w:rPr>
              <w:t>Yes</w:t>
            </w:r>
          </w:p>
        </w:tc>
        <w:tc>
          <w:tcPr>
            <w:tcW w:w="556" w:type="pct"/>
          </w:tcPr>
          <w:p w14:paraId="0B9115F6" w14:textId="77777777" w:rsidR="00C65CDF" w:rsidRPr="00E05300" w:rsidRDefault="00C65CDF" w:rsidP="00CF5A10">
            <w:pPr>
              <w:rPr>
                <w:sz w:val="22"/>
                <w:szCs w:val="22"/>
              </w:rPr>
            </w:pPr>
            <w:r w:rsidRPr="00E05300">
              <w:rPr>
                <w:sz w:val="22"/>
                <w:szCs w:val="22"/>
              </w:rPr>
              <w:t>Yes</w:t>
            </w:r>
          </w:p>
        </w:tc>
        <w:tc>
          <w:tcPr>
            <w:tcW w:w="646" w:type="pct"/>
          </w:tcPr>
          <w:p w14:paraId="580423C1" w14:textId="77777777" w:rsidR="00C65CDF" w:rsidRPr="00E05300" w:rsidRDefault="00C65CDF" w:rsidP="00CF5A10">
            <w:pPr>
              <w:rPr>
                <w:sz w:val="22"/>
                <w:szCs w:val="22"/>
              </w:rPr>
            </w:pPr>
            <w:r w:rsidRPr="00E05300">
              <w:rPr>
                <w:sz w:val="22"/>
                <w:szCs w:val="22"/>
              </w:rPr>
              <w:t>Yes</w:t>
            </w:r>
          </w:p>
        </w:tc>
        <w:tc>
          <w:tcPr>
            <w:tcW w:w="879" w:type="pct"/>
          </w:tcPr>
          <w:p w14:paraId="31DC9574" w14:textId="77777777" w:rsidR="00C65CDF" w:rsidRPr="00E05300" w:rsidRDefault="00C65CDF" w:rsidP="00CF5A10">
            <w:pPr>
              <w:rPr>
                <w:sz w:val="22"/>
                <w:szCs w:val="22"/>
              </w:rPr>
            </w:pPr>
            <w:r w:rsidRPr="00E05300">
              <w:rPr>
                <w:sz w:val="22"/>
                <w:szCs w:val="22"/>
              </w:rPr>
              <w:t>Yes</w:t>
            </w:r>
          </w:p>
        </w:tc>
      </w:tr>
      <w:tr w:rsidR="0020230B" w:rsidRPr="00EB02E1" w14:paraId="6990B39D" w14:textId="77777777" w:rsidTr="00571AB0">
        <w:trPr>
          <w:trHeight w:val="601"/>
        </w:trPr>
        <w:tc>
          <w:tcPr>
            <w:tcW w:w="581" w:type="pct"/>
          </w:tcPr>
          <w:p w14:paraId="1E300EB4" w14:textId="4C40F81F" w:rsidR="00C65CDF" w:rsidRPr="00E05300" w:rsidRDefault="00444F26" w:rsidP="00E05300">
            <w:pPr>
              <w:jc w:val="left"/>
              <w:rPr>
                <w:b/>
                <w:bCs/>
                <w:sz w:val="22"/>
                <w:szCs w:val="22"/>
              </w:rPr>
            </w:pPr>
            <w:r w:rsidRPr="00E05300">
              <w:rPr>
                <w:b/>
                <w:bCs/>
                <w:sz w:val="22"/>
                <w:szCs w:val="22"/>
              </w:rPr>
              <w:t xml:space="preserve"> </w:t>
            </w:r>
            <w:r w:rsidR="001A793A">
              <w:rPr>
                <w:b/>
                <w:bCs/>
                <w:sz w:val="22"/>
                <w:szCs w:val="22"/>
              </w:rPr>
              <w:t xml:space="preserve">4 </w:t>
            </w:r>
            <w:r w:rsidR="0001491C" w:rsidRPr="00E05300">
              <w:rPr>
                <w:b/>
                <w:bCs/>
                <w:sz w:val="22"/>
                <w:szCs w:val="22"/>
              </w:rPr>
              <w:t>–</w:t>
            </w:r>
            <w:r w:rsidRPr="00E05300">
              <w:rPr>
                <w:b/>
                <w:bCs/>
                <w:sz w:val="22"/>
                <w:szCs w:val="22"/>
              </w:rPr>
              <w:t xml:space="preserve"> </w:t>
            </w:r>
            <w:r w:rsidR="0001491C" w:rsidRPr="00E05300">
              <w:rPr>
                <w:b/>
                <w:bCs/>
                <w:sz w:val="22"/>
                <w:szCs w:val="22"/>
              </w:rPr>
              <w:t>reasons for involvement</w:t>
            </w:r>
          </w:p>
        </w:tc>
        <w:tc>
          <w:tcPr>
            <w:tcW w:w="807" w:type="pct"/>
          </w:tcPr>
          <w:p w14:paraId="34B0BEAC" w14:textId="77777777" w:rsidR="00C65CDF" w:rsidRPr="00E05300" w:rsidRDefault="00C65CDF" w:rsidP="00CF5A10">
            <w:pPr>
              <w:rPr>
                <w:sz w:val="22"/>
                <w:szCs w:val="22"/>
              </w:rPr>
            </w:pPr>
            <w:r w:rsidRPr="00E05300">
              <w:rPr>
                <w:sz w:val="22"/>
                <w:szCs w:val="22"/>
              </w:rPr>
              <w:t>To make decisions in family</w:t>
            </w:r>
          </w:p>
        </w:tc>
        <w:tc>
          <w:tcPr>
            <w:tcW w:w="700" w:type="pct"/>
          </w:tcPr>
          <w:p w14:paraId="7B8F978F" w14:textId="77777777" w:rsidR="00C65CDF" w:rsidRPr="00E05300" w:rsidRDefault="00C65CDF" w:rsidP="00CF5A10">
            <w:pPr>
              <w:rPr>
                <w:sz w:val="22"/>
                <w:szCs w:val="22"/>
              </w:rPr>
            </w:pPr>
            <w:r w:rsidRPr="00E05300">
              <w:rPr>
                <w:sz w:val="22"/>
                <w:szCs w:val="22"/>
              </w:rPr>
              <w:t xml:space="preserve">Deserve to be held important </w:t>
            </w:r>
          </w:p>
          <w:p w14:paraId="4EB6494D" w14:textId="77777777" w:rsidR="00C65CDF" w:rsidRPr="00E05300" w:rsidRDefault="00C65CDF" w:rsidP="00CF5A10">
            <w:pPr>
              <w:rPr>
                <w:sz w:val="22"/>
                <w:szCs w:val="22"/>
              </w:rPr>
            </w:pPr>
            <w:r w:rsidRPr="00E05300">
              <w:rPr>
                <w:sz w:val="22"/>
                <w:szCs w:val="22"/>
              </w:rPr>
              <w:t>Differences in opinion and be respected</w:t>
            </w:r>
          </w:p>
        </w:tc>
        <w:tc>
          <w:tcPr>
            <w:tcW w:w="831" w:type="pct"/>
          </w:tcPr>
          <w:p w14:paraId="4226EEA8" w14:textId="77777777" w:rsidR="00C65CDF" w:rsidRPr="00E05300" w:rsidRDefault="00C65CDF" w:rsidP="00CF5A10">
            <w:pPr>
              <w:rPr>
                <w:sz w:val="22"/>
                <w:szCs w:val="22"/>
              </w:rPr>
            </w:pPr>
            <w:r w:rsidRPr="00E05300">
              <w:rPr>
                <w:sz w:val="22"/>
                <w:szCs w:val="22"/>
              </w:rPr>
              <w:t>For exposure</w:t>
            </w:r>
          </w:p>
          <w:p w14:paraId="6A9E7B25" w14:textId="77777777" w:rsidR="00C65CDF" w:rsidRPr="00E05300" w:rsidRDefault="00C65CDF" w:rsidP="00CF5A10">
            <w:pPr>
              <w:rPr>
                <w:sz w:val="22"/>
                <w:szCs w:val="22"/>
              </w:rPr>
            </w:pPr>
            <w:r w:rsidRPr="00E05300">
              <w:rPr>
                <w:sz w:val="22"/>
                <w:szCs w:val="22"/>
              </w:rPr>
              <w:t>Express displeasure</w:t>
            </w:r>
          </w:p>
          <w:p w14:paraId="5CE72BA8" w14:textId="77777777" w:rsidR="00C65CDF" w:rsidRPr="00E05300" w:rsidRDefault="00C65CDF" w:rsidP="00CF5A10">
            <w:pPr>
              <w:rPr>
                <w:sz w:val="22"/>
                <w:szCs w:val="22"/>
              </w:rPr>
            </w:pPr>
            <w:r w:rsidRPr="00E05300">
              <w:rPr>
                <w:sz w:val="22"/>
                <w:szCs w:val="22"/>
              </w:rPr>
              <w:t>Right of Adolescent girl</w:t>
            </w:r>
          </w:p>
        </w:tc>
        <w:tc>
          <w:tcPr>
            <w:tcW w:w="556" w:type="pct"/>
          </w:tcPr>
          <w:p w14:paraId="2B82B77B" w14:textId="77777777" w:rsidR="00C65CDF" w:rsidRPr="00E05300" w:rsidRDefault="00C65CDF" w:rsidP="00CF5A10">
            <w:pPr>
              <w:rPr>
                <w:sz w:val="22"/>
                <w:szCs w:val="22"/>
              </w:rPr>
            </w:pPr>
            <w:r w:rsidRPr="00E05300">
              <w:rPr>
                <w:sz w:val="22"/>
                <w:szCs w:val="22"/>
              </w:rPr>
              <w:t>To be elected as leaders</w:t>
            </w:r>
          </w:p>
        </w:tc>
        <w:tc>
          <w:tcPr>
            <w:tcW w:w="646" w:type="pct"/>
          </w:tcPr>
          <w:p w14:paraId="50C5AF4B" w14:textId="77777777" w:rsidR="00C65CDF" w:rsidRPr="00E05300" w:rsidRDefault="00C65CDF" w:rsidP="00CF5A10">
            <w:pPr>
              <w:rPr>
                <w:sz w:val="22"/>
                <w:szCs w:val="22"/>
              </w:rPr>
            </w:pPr>
            <w:r w:rsidRPr="00E05300">
              <w:rPr>
                <w:sz w:val="22"/>
                <w:szCs w:val="22"/>
              </w:rPr>
              <w:t>Different desires</w:t>
            </w:r>
          </w:p>
        </w:tc>
        <w:tc>
          <w:tcPr>
            <w:tcW w:w="879" w:type="pct"/>
          </w:tcPr>
          <w:p w14:paraId="4AE2A045" w14:textId="77777777" w:rsidR="00C65CDF" w:rsidRPr="00E05300" w:rsidRDefault="00C65CDF" w:rsidP="00CF5A10">
            <w:pPr>
              <w:rPr>
                <w:sz w:val="22"/>
                <w:szCs w:val="22"/>
              </w:rPr>
            </w:pPr>
            <w:r w:rsidRPr="00E05300">
              <w:rPr>
                <w:sz w:val="22"/>
                <w:szCs w:val="22"/>
              </w:rPr>
              <w:t>To be able to choose life partners.</w:t>
            </w:r>
          </w:p>
          <w:p w14:paraId="732B509A" w14:textId="77777777" w:rsidR="00C65CDF" w:rsidRPr="00E05300" w:rsidRDefault="00C65CDF" w:rsidP="00CF5A10">
            <w:pPr>
              <w:rPr>
                <w:sz w:val="22"/>
                <w:szCs w:val="22"/>
              </w:rPr>
            </w:pPr>
            <w:r w:rsidRPr="00E05300">
              <w:rPr>
                <w:sz w:val="22"/>
                <w:szCs w:val="22"/>
              </w:rPr>
              <w:t>Members of community.</w:t>
            </w:r>
          </w:p>
          <w:p w14:paraId="5FC02678" w14:textId="715BB8E3" w:rsidR="00C65CDF" w:rsidRPr="00E05300" w:rsidRDefault="00A80EBE" w:rsidP="00CF5A10">
            <w:pPr>
              <w:rPr>
                <w:sz w:val="22"/>
                <w:szCs w:val="22"/>
              </w:rPr>
            </w:pPr>
            <w:r w:rsidRPr="00E05300">
              <w:rPr>
                <w:sz w:val="22"/>
                <w:szCs w:val="22"/>
              </w:rPr>
              <w:t>Making a c</w:t>
            </w:r>
            <w:r w:rsidR="00C65CDF" w:rsidRPr="00E05300">
              <w:rPr>
                <w:sz w:val="22"/>
                <w:szCs w:val="22"/>
              </w:rPr>
              <w:t>ontribut</w:t>
            </w:r>
            <w:r w:rsidRPr="00E05300">
              <w:rPr>
                <w:sz w:val="22"/>
                <w:szCs w:val="22"/>
              </w:rPr>
              <w:t>ion</w:t>
            </w:r>
            <w:r w:rsidR="00C65CDF" w:rsidRPr="00E05300">
              <w:rPr>
                <w:sz w:val="22"/>
                <w:szCs w:val="22"/>
              </w:rPr>
              <w:t>.</w:t>
            </w:r>
          </w:p>
        </w:tc>
      </w:tr>
      <w:tr w:rsidR="0020230B" w:rsidRPr="00EB02E1" w14:paraId="275650B8" w14:textId="77777777" w:rsidTr="00571AB0">
        <w:trPr>
          <w:trHeight w:val="953"/>
        </w:trPr>
        <w:tc>
          <w:tcPr>
            <w:tcW w:w="581" w:type="pct"/>
          </w:tcPr>
          <w:p w14:paraId="6F478F0F" w14:textId="29F41C99" w:rsidR="00C65CDF" w:rsidRPr="00E05300" w:rsidRDefault="00C65CDF" w:rsidP="00E05300">
            <w:pPr>
              <w:jc w:val="left"/>
              <w:rPr>
                <w:b/>
                <w:bCs/>
                <w:sz w:val="22"/>
                <w:szCs w:val="22"/>
              </w:rPr>
            </w:pPr>
            <w:r w:rsidRPr="00E05300">
              <w:rPr>
                <w:b/>
                <w:bCs/>
                <w:sz w:val="22"/>
                <w:szCs w:val="22"/>
              </w:rPr>
              <w:t>5</w:t>
            </w:r>
            <w:r w:rsidR="0001491C" w:rsidRPr="00E05300">
              <w:rPr>
                <w:b/>
                <w:bCs/>
                <w:sz w:val="22"/>
                <w:szCs w:val="22"/>
              </w:rPr>
              <w:t xml:space="preserve"> – </w:t>
            </w:r>
            <w:r w:rsidR="006D147E" w:rsidRPr="00E05300">
              <w:rPr>
                <w:b/>
                <w:bCs/>
                <w:sz w:val="22"/>
                <w:szCs w:val="22"/>
              </w:rPr>
              <w:t xml:space="preserve">impact of </w:t>
            </w:r>
            <w:r w:rsidR="0001491C" w:rsidRPr="00E05300">
              <w:rPr>
                <w:b/>
                <w:bCs/>
                <w:sz w:val="22"/>
                <w:szCs w:val="22"/>
              </w:rPr>
              <w:t>finance</w:t>
            </w:r>
          </w:p>
        </w:tc>
        <w:tc>
          <w:tcPr>
            <w:tcW w:w="807" w:type="pct"/>
          </w:tcPr>
          <w:p w14:paraId="27482A69" w14:textId="77777777" w:rsidR="00C65CDF" w:rsidRPr="00E05300" w:rsidRDefault="00C65CDF" w:rsidP="00CF5A10">
            <w:pPr>
              <w:rPr>
                <w:sz w:val="22"/>
                <w:szCs w:val="22"/>
              </w:rPr>
            </w:pPr>
            <w:r w:rsidRPr="00E05300">
              <w:rPr>
                <w:sz w:val="22"/>
                <w:szCs w:val="22"/>
              </w:rPr>
              <w:t>Drops out of school</w:t>
            </w:r>
          </w:p>
        </w:tc>
        <w:tc>
          <w:tcPr>
            <w:tcW w:w="700" w:type="pct"/>
          </w:tcPr>
          <w:p w14:paraId="168FD0A5" w14:textId="77777777" w:rsidR="00C65CDF" w:rsidRPr="00E05300" w:rsidRDefault="00C65CDF" w:rsidP="00CF5A10">
            <w:pPr>
              <w:rPr>
                <w:sz w:val="22"/>
                <w:szCs w:val="22"/>
              </w:rPr>
            </w:pPr>
            <w:r w:rsidRPr="00E05300">
              <w:rPr>
                <w:sz w:val="22"/>
                <w:szCs w:val="22"/>
              </w:rPr>
              <w:t>Child labour</w:t>
            </w:r>
          </w:p>
        </w:tc>
        <w:tc>
          <w:tcPr>
            <w:tcW w:w="831" w:type="pct"/>
          </w:tcPr>
          <w:p w14:paraId="2643FCE5" w14:textId="77777777" w:rsidR="00C65CDF" w:rsidRPr="00E05300" w:rsidRDefault="00C65CDF" w:rsidP="00CF5A10">
            <w:pPr>
              <w:rPr>
                <w:sz w:val="22"/>
                <w:szCs w:val="22"/>
              </w:rPr>
            </w:pPr>
            <w:r w:rsidRPr="00E05300">
              <w:rPr>
                <w:sz w:val="22"/>
                <w:szCs w:val="22"/>
              </w:rPr>
              <w:t>School drop out</w:t>
            </w:r>
          </w:p>
        </w:tc>
        <w:tc>
          <w:tcPr>
            <w:tcW w:w="556" w:type="pct"/>
          </w:tcPr>
          <w:p w14:paraId="1949A473" w14:textId="77777777" w:rsidR="00C65CDF" w:rsidRPr="00E05300" w:rsidRDefault="00C65CDF" w:rsidP="00CF5A10">
            <w:pPr>
              <w:rPr>
                <w:sz w:val="22"/>
                <w:szCs w:val="22"/>
              </w:rPr>
            </w:pPr>
            <w:r w:rsidRPr="00E05300">
              <w:rPr>
                <w:sz w:val="22"/>
                <w:szCs w:val="22"/>
              </w:rPr>
              <w:t>Drop out of school</w:t>
            </w:r>
          </w:p>
        </w:tc>
        <w:tc>
          <w:tcPr>
            <w:tcW w:w="646" w:type="pct"/>
          </w:tcPr>
          <w:p w14:paraId="39369FA7" w14:textId="77777777" w:rsidR="00C65CDF" w:rsidRPr="00E05300" w:rsidRDefault="00C65CDF" w:rsidP="00CF5A10">
            <w:pPr>
              <w:rPr>
                <w:sz w:val="22"/>
                <w:szCs w:val="22"/>
              </w:rPr>
            </w:pPr>
            <w:r w:rsidRPr="00E05300">
              <w:rPr>
                <w:sz w:val="22"/>
                <w:szCs w:val="22"/>
              </w:rPr>
              <w:t>Level of education is affected</w:t>
            </w:r>
          </w:p>
        </w:tc>
        <w:tc>
          <w:tcPr>
            <w:tcW w:w="879" w:type="pct"/>
          </w:tcPr>
          <w:p w14:paraId="7F979544" w14:textId="77777777" w:rsidR="00C65CDF" w:rsidRPr="00E05300" w:rsidRDefault="00C65CDF" w:rsidP="00CF5A10">
            <w:pPr>
              <w:rPr>
                <w:sz w:val="22"/>
                <w:szCs w:val="22"/>
              </w:rPr>
            </w:pPr>
            <w:r w:rsidRPr="00E05300">
              <w:rPr>
                <w:sz w:val="22"/>
                <w:szCs w:val="22"/>
              </w:rPr>
              <w:t>Fall out of school.</w:t>
            </w:r>
          </w:p>
          <w:p w14:paraId="75465C78" w14:textId="77777777" w:rsidR="00C65CDF" w:rsidRPr="00E05300" w:rsidRDefault="00C65CDF" w:rsidP="00CF5A10">
            <w:pPr>
              <w:rPr>
                <w:sz w:val="22"/>
                <w:szCs w:val="22"/>
              </w:rPr>
            </w:pPr>
            <w:r w:rsidRPr="00E05300">
              <w:rPr>
                <w:sz w:val="22"/>
                <w:szCs w:val="22"/>
              </w:rPr>
              <w:t>Child labour subjection.</w:t>
            </w:r>
          </w:p>
        </w:tc>
      </w:tr>
      <w:tr w:rsidR="0020230B" w:rsidRPr="00EB02E1" w14:paraId="798A1409" w14:textId="77777777" w:rsidTr="00571AB0">
        <w:trPr>
          <w:trHeight w:val="568"/>
        </w:trPr>
        <w:tc>
          <w:tcPr>
            <w:tcW w:w="581" w:type="pct"/>
          </w:tcPr>
          <w:p w14:paraId="356376B1" w14:textId="54263829" w:rsidR="00C65CDF" w:rsidRPr="00E05300" w:rsidRDefault="00C65CDF" w:rsidP="00E05300">
            <w:pPr>
              <w:jc w:val="left"/>
              <w:rPr>
                <w:b/>
                <w:bCs/>
                <w:sz w:val="22"/>
                <w:szCs w:val="22"/>
              </w:rPr>
            </w:pPr>
            <w:r w:rsidRPr="00E05300">
              <w:rPr>
                <w:b/>
                <w:bCs/>
                <w:sz w:val="22"/>
                <w:szCs w:val="22"/>
              </w:rPr>
              <w:t>6</w:t>
            </w:r>
            <w:r w:rsidR="006D147E" w:rsidRPr="00E05300">
              <w:rPr>
                <w:b/>
                <w:bCs/>
                <w:sz w:val="22"/>
                <w:szCs w:val="22"/>
              </w:rPr>
              <w:t xml:space="preserve"> – unwanted pregnancy</w:t>
            </w:r>
          </w:p>
        </w:tc>
        <w:tc>
          <w:tcPr>
            <w:tcW w:w="807" w:type="pct"/>
          </w:tcPr>
          <w:p w14:paraId="43CD2198" w14:textId="77777777" w:rsidR="00C65CDF" w:rsidRPr="00E05300" w:rsidRDefault="00C65CDF" w:rsidP="00CF5A10">
            <w:pPr>
              <w:rPr>
                <w:sz w:val="22"/>
                <w:szCs w:val="22"/>
              </w:rPr>
            </w:pPr>
            <w:r w:rsidRPr="00E05300">
              <w:rPr>
                <w:sz w:val="22"/>
                <w:szCs w:val="22"/>
              </w:rPr>
              <w:t>Self-esteem is diminished.</w:t>
            </w:r>
          </w:p>
          <w:p w14:paraId="2F8E8E06" w14:textId="77777777" w:rsidR="00C65CDF" w:rsidRPr="00E05300" w:rsidRDefault="00C65CDF" w:rsidP="00CF5A10">
            <w:pPr>
              <w:rPr>
                <w:sz w:val="22"/>
                <w:szCs w:val="22"/>
              </w:rPr>
            </w:pPr>
            <w:r w:rsidRPr="00E05300">
              <w:rPr>
                <w:sz w:val="22"/>
                <w:szCs w:val="22"/>
              </w:rPr>
              <w:t>Fallout of school.</w:t>
            </w:r>
          </w:p>
          <w:p w14:paraId="00D4350E" w14:textId="791857B3" w:rsidR="00C65CDF" w:rsidRPr="00E05300" w:rsidRDefault="00C65CDF" w:rsidP="00CF5A10">
            <w:pPr>
              <w:rPr>
                <w:sz w:val="22"/>
                <w:szCs w:val="22"/>
              </w:rPr>
            </w:pPr>
            <w:r w:rsidRPr="00E05300">
              <w:rPr>
                <w:sz w:val="22"/>
                <w:szCs w:val="22"/>
              </w:rPr>
              <w:t>Slow down productivity as cant interact with peer</w:t>
            </w:r>
            <w:r w:rsidR="00635BA8" w:rsidRPr="00E05300">
              <w:rPr>
                <w:sz w:val="22"/>
                <w:szCs w:val="22"/>
              </w:rPr>
              <w:t>s</w:t>
            </w:r>
          </w:p>
        </w:tc>
        <w:tc>
          <w:tcPr>
            <w:tcW w:w="700" w:type="pct"/>
          </w:tcPr>
          <w:p w14:paraId="6803FE80" w14:textId="77777777" w:rsidR="00C65CDF" w:rsidRPr="00E05300" w:rsidRDefault="00C65CDF" w:rsidP="00CF5A10">
            <w:pPr>
              <w:rPr>
                <w:sz w:val="22"/>
                <w:szCs w:val="22"/>
              </w:rPr>
            </w:pPr>
            <w:r w:rsidRPr="00E05300">
              <w:rPr>
                <w:sz w:val="22"/>
                <w:szCs w:val="22"/>
              </w:rPr>
              <w:t>LOW -SELFESTEEM</w:t>
            </w:r>
          </w:p>
        </w:tc>
        <w:tc>
          <w:tcPr>
            <w:tcW w:w="831" w:type="pct"/>
          </w:tcPr>
          <w:p w14:paraId="7C4758FA" w14:textId="77777777" w:rsidR="00C65CDF" w:rsidRPr="00E05300" w:rsidRDefault="00C65CDF" w:rsidP="00CF5A10">
            <w:pPr>
              <w:rPr>
                <w:sz w:val="22"/>
                <w:szCs w:val="22"/>
              </w:rPr>
            </w:pPr>
            <w:r w:rsidRPr="00E05300">
              <w:rPr>
                <w:sz w:val="22"/>
                <w:szCs w:val="22"/>
              </w:rPr>
              <w:t>Subjected to poor living condition</w:t>
            </w:r>
          </w:p>
        </w:tc>
        <w:tc>
          <w:tcPr>
            <w:tcW w:w="556" w:type="pct"/>
          </w:tcPr>
          <w:p w14:paraId="582D6A60" w14:textId="77777777" w:rsidR="00C65CDF" w:rsidRPr="00E05300" w:rsidRDefault="00C65CDF" w:rsidP="00CF5A10">
            <w:pPr>
              <w:rPr>
                <w:sz w:val="22"/>
                <w:szCs w:val="22"/>
              </w:rPr>
            </w:pPr>
            <w:r w:rsidRPr="00E05300">
              <w:rPr>
                <w:sz w:val="22"/>
                <w:szCs w:val="22"/>
              </w:rPr>
              <w:t>Lack self control</w:t>
            </w:r>
          </w:p>
        </w:tc>
        <w:tc>
          <w:tcPr>
            <w:tcW w:w="646" w:type="pct"/>
          </w:tcPr>
          <w:p w14:paraId="6156D2F1" w14:textId="77777777" w:rsidR="00C65CDF" w:rsidRPr="00E05300" w:rsidRDefault="00C65CDF" w:rsidP="00CF5A10">
            <w:pPr>
              <w:rPr>
                <w:sz w:val="22"/>
                <w:szCs w:val="22"/>
              </w:rPr>
            </w:pPr>
            <w:r w:rsidRPr="00E05300">
              <w:rPr>
                <w:sz w:val="22"/>
                <w:szCs w:val="22"/>
              </w:rPr>
              <w:t>Dreams are broken</w:t>
            </w:r>
          </w:p>
        </w:tc>
        <w:tc>
          <w:tcPr>
            <w:tcW w:w="879" w:type="pct"/>
          </w:tcPr>
          <w:p w14:paraId="5AE7613C" w14:textId="77777777" w:rsidR="00C65CDF" w:rsidRPr="00E05300" w:rsidRDefault="00C65CDF" w:rsidP="00CF5A10">
            <w:pPr>
              <w:rPr>
                <w:sz w:val="22"/>
                <w:szCs w:val="22"/>
              </w:rPr>
            </w:pPr>
            <w:r w:rsidRPr="00E05300">
              <w:rPr>
                <w:sz w:val="22"/>
                <w:szCs w:val="22"/>
              </w:rPr>
              <w:t>Self esteem is diminished. Fall out of school.</w:t>
            </w:r>
          </w:p>
        </w:tc>
      </w:tr>
      <w:tr w:rsidR="0020230B" w:rsidRPr="00EB02E1" w14:paraId="080FCE85" w14:textId="77777777" w:rsidTr="00571AB0">
        <w:trPr>
          <w:trHeight w:val="789"/>
        </w:trPr>
        <w:tc>
          <w:tcPr>
            <w:tcW w:w="581" w:type="pct"/>
          </w:tcPr>
          <w:p w14:paraId="412F83EC" w14:textId="42EDC091" w:rsidR="00C65CDF" w:rsidRPr="00E05300" w:rsidRDefault="00C65CDF" w:rsidP="00E05300">
            <w:pPr>
              <w:jc w:val="left"/>
              <w:rPr>
                <w:b/>
                <w:bCs/>
                <w:sz w:val="22"/>
                <w:szCs w:val="22"/>
              </w:rPr>
            </w:pPr>
            <w:r w:rsidRPr="00E05300">
              <w:rPr>
                <w:b/>
                <w:bCs/>
                <w:sz w:val="22"/>
                <w:szCs w:val="22"/>
              </w:rPr>
              <w:t>7</w:t>
            </w:r>
            <w:r w:rsidR="006D147E" w:rsidRPr="00E05300">
              <w:rPr>
                <w:b/>
                <w:bCs/>
                <w:sz w:val="22"/>
                <w:szCs w:val="22"/>
              </w:rPr>
              <w:t xml:space="preserve"> – unwanted pregnancy causes</w:t>
            </w:r>
          </w:p>
        </w:tc>
        <w:tc>
          <w:tcPr>
            <w:tcW w:w="807" w:type="pct"/>
          </w:tcPr>
          <w:p w14:paraId="56E4C8E1" w14:textId="77777777" w:rsidR="00C65CDF" w:rsidRPr="00E05300" w:rsidRDefault="00C65CDF" w:rsidP="00CF5A10">
            <w:pPr>
              <w:rPr>
                <w:sz w:val="22"/>
                <w:szCs w:val="22"/>
              </w:rPr>
            </w:pPr>
            <w:r w:rsidRPr="00E05300">
              <w:rPr>
                <w:sz w:val="22"/>
                <w:szCs w:val="22"/>
              </w:rPr>
              <w:t>Financial constraints</w:t>
            </w:r>
          </w:p>
        </w:tc>
        <w:tc>
          <w:tcPr>
            <w:tcW w:w="700" w:type="pct"/>
          </w:tcPr>
          <w:p w14:paraId="21FB38E8" w14:textId="77777777" w:rsidR="00C65CDF" w:rsidRPr="00E05300" w:rsidRDefault="00C65CDF" w:rsidP="00CF5A10">
            <w:pPr>
              <w:rPr>
                <w:sz w:val="22"/>
                <w:szCs w:val="22"/>
              </w:rPr>
            </w:pPr>
            <w:r w:rsidRPr="00E05300">
              <w:rPr>
                <w:sz w:val="22"/>
                <w:szCs w:val="22"/>
              </w:rPr>
              <w:t>Financial constraints</w:t>
            </w:r>
          </w:p>
        </w:tc>
        <w:tc>
          <w:tcPr>
            <w:tcW w:w="831" w:type="pct"/>
          </w:tcPr>
          <w:p w14:paraId="3DC2D59A" w14:textId="77777777" w:rsidR="00C65CDF" w:rsidRPr="00E05300" w:rsidRDefault="00C65CDF" w:rsidP="00CF5A10">
            <w:pPr>
              <w:rPr>
                <w:sz w:val="22"/>
                <w:szCs w:val="22"/>
              </w:rPr>
            </w:pPr>
            <w:r w:rsidRPr="00E05300">
              <w:rPr>
                <w:sz w:val="22"/>
                <w:szCs w:val="22"/>
              </w:rPr>
              <w:t>Poor educational background</w:t>
            </w:r>
          </w:p>
          <w:p w14:paraId="76894D0F" w14:textId="77777777" w:rsidR="00C65CDF" w:rsidRPr="00E05300" w:rsidRDefault="00C65CDF" w:rsidP="00CF5A10">
            <w:pPr>
              <w:rPr>
                <w:sz w:val="22"/>
                <w:szCs w:val="22"/>
              </w:rPr>
            </w:pPr>
            <w:r w:rsidRPr="00E05300">
              <w:rPr>
                <w:sz w:val="22"/>
                <w:szCs w:val="22"/>
              </w:rPr>
              <w:t>Lack of willpower</w:t>
            </w:r>
          </w:p>
        </w:tc>
        <w:tc>
          <w:tcPr>
            <w:tcW w:w="556" w:type="pct"/>
          </w:tcPr>
          <w:p w14:paraId="0C5E29AB" w14:textId="77777777" w:rsidR="00C65CDF" w:rsidRPr="00E05300" w:rsidRDefault="00C65CDF" w:rsidP="00CF5A10">
            <w:pPr>
              <w:rPr>
                <w:sz w:val="22"/>
                <w:szCs w:val="22"/>
              </w:rPr>
            </w:pPr>
            <w:r w:rsidRPr="00E05300">
              <w:rPr>
                <w:sz w:val="22"/>
                <w:szCs w:val="22"/>
              </w:rPr>
              <w:t>Lack of self control</w:t>
            </w:r>
          </w:p>
        </w:tc>
        <w:tc>
          <w:tcPr>
            <w:tcW w:w="646" w:type="pct"/>
          </w:tcPr>
          <w:p w14:paraId="13714A48" w14:textId="77777777" w:rsidR="00C65CDF" w:rsidRPr="00E05300" w:rsidRDefault="00C65CDF" w:rsidP="00CF5A10">
            <w:pPr>
              <w:rPr>
                <w:sz w:val="22"/>
                <w:szCs w:val="22"/>
              </w:rPr>
            </w:pPr>
            <w:r w:rsidRPr="00E05300">
              <w:rPr>
                <w:sz w:val="22"/>
                <w:szCs w:val="22"/>
              </w:rPr>
              <w:t>Social media influences</w:t>
            </w:r>
          </w:p>
        </w:tc>
        <w:tc>
          <w:tcPr>
            <w:tcW w:w="879" w:type="pct"/>
          </w:tcPr>
          <w:p w14:paraId="7C3B78BB" w14:textId="77777777" w:rsidR="00C65CDF" w:rsidRPr="00E05300" w:rsidRDefault="00C65CDF" w:rsidP="00CF5A10">
            <w:pPr>
              <w:rPr>
                <w:sz w:val="22"/>
                <w:szCs w:val="22"/>
              </w:rPr>
            </w:pPr>
            <w:r w:rsidRPr="00E05300">
              <w:rPr>
                <w:sz w:val="22"/>
                <w:szCs w:val="22"/>
              </w:rPr>
              <w:t>Temptation.</w:t>
            </w:r>
          </w:p>
          <w:p w14:paraId="10939034" w14:textId="77777777" w:rsidR="00C65CDF" w:rsidRPr="00E05300" w:rsidRDefault="00C65CDF" w:rsidP="00CF5A10">
            <w:pPr>
              <w:rPr>
                <w:sz w:val="22"/>
                <w:szCs w:val="22"/>
              </w:rPr>
            </w:pPr>
            <w:r w:rsidRPr="00E05300">
              <w:rPr>
                <w:sz w:val="22"/>
                <w:szCs w:val="22"/>
              </w:rPr>
              <w:t>Boys over riding</w:t>
            </w:r>
          </w:p>
        </w:tc>
      </w:tr>
      <w:tr w:rsidR="0020230B" w:rsidRPr="00EB02E1" w14:paraId="53410872" w14:textId="77777777" w:rsidTr="00571AB0">
        <w:trPr>
          <w:trHeight w:val="789"/>
        </w:trPr>
        <w:tc>
          <w:tcPr>
            <w:tcW w:w="581" w:type="pct"/>
          </w:tcPr>
          <w:p w14:paraId="61727D8F" w14:textId="7CB6B5C8" w:rsidR="00C65CDF" w:rsidRPr="00E05300" w:rsidRDefault="00C65CDF" w:rsidP="00E05300">
            <w:pPr>
              <w:jc w:val="left"/>
              <w:rPr>
                <w:b/>
                <w:bCs/>
                <w:sz w:val="22"/>
                <w:szCs w:val="22"/>
              </w:rPr>
            </w:pPr>
            <w:r w:rsidRPr="00E05300">
              <w:rPr>
                <w:b/>
                <w:bCs/>
                <w:sz w:val="22"/>
                <w:szCs w:val="22"/>
              </w:rPr>
              <w:t>8</w:t>
            </w:r>
            <w:r w:rsidR="006D147E" w:rsidRPr="00E05300">
              <w:rPr>
                <w:b/>
                <w:bCs/>
                <w:sz w:val="22"/>
                <w:szCs w:val="22"/>
              </w:rPr>
              <w:t xml:space="preserve"> </w:t>
            </w:r>
            <w:r w:rsidR="00996D98" w:rsidRPr="00E05300">
              <w:rPr>
                <w:b/>
                <w:bCs/>
                <w:sz w:val="22"/>
                <w:szCs w:val="22"/>
              </w:rPr>
              <w:t>–</w:t>
            </w:r>
            <w:r w:rsidR="006D147E" w:rsidRPr="00E05300">
              <w:rPr>
                <w:b/>
                <w:bCs/>
                <w:sz w:val="22"/>
                <w:szCs w:val="22"/>
              </w:rPr>
              <w:t xml:space="preserve"> </w:t>
            </w:r>
            <w:r w:rsidR="00996D98" w:rsidRPr="00E05300">
              <w:rPr>
                <w:b/>
                <w:bCs/>
                <w:sz w:val="22"/>
                <w:szCs w:val="22"/>
              </w:rPr>
              <w:t>impact of poverty</w:t>
            </w:r>
          </w:p>
        </w:tc>
        <w:tc>
          <w:tcPr>
            <w:tcW w:w="807" w:type="pct"/>
          </w:tcPr>
          <w:p w14:paraId="0047CE77" w14:textId="77777777" w:rsidR="00C65CDF" w:rsidRPr="00E05300" w:rsidRDefault="00C65CDF" w:rsidP="00CF5A10">
            <w:pPr>
              <w:rPr>
                <w:sz w:val="22"/>
                <w:szCs w:val="22"/>
              </w:rPr>
            </w:pPr>
            <w:r w:rsidRPr="00E05300">
              <w:rPr>
                <w:sz w:val="22"/>
                <w:szCs w:val="22"/>
              </w:rPr>
              <w:t>Yes</w:t>
            </w:r>
          </w:p>
        </w:tc>
        <w:tc>
          <w:tcPr>
            <w:tcW w:w="700" w:type="pct"/>
          </w:tcPr>
          <w:p w14:paraId="5DC853D7" w14:textId="77777777" w:rsidR="00C65CDF" w:rsidRPr="00E05300" w:rsidRDefault="00C65CDF" w:rsidP="00CF5A10">
            <w:pPr>
              <w:rPr>
                <w:sz w:val="22"/>
                <w:szCs w:val="22"/>
              </w:rPr>
            </w:pPr>
            <w:r w:rsidRPr="00E05300">
              <w:rPr>
                <w:sz w:val="22"/>
                <w:szCs w:val="22"/>
              </w:rPr>
              <w:t>Hawk to support family</w:t>
            </w:r>
          </w:p>
          <w:p w14:paraId="69454A2D" w14:textId="77777777" w:rsidR="00C65CDF" w:rsidRPr="00E05300" w:rsidRDefault="00C65CDF" w:rsidP="00CF5A10">
            <w:pPr>
              <w:rPr>
                <w:sz w:val="22"/>
                <w:szCs w:val="22"/>
              </w:rPr>
            </w:pPr>
            <w:r w:rsidRPr="00E05300">
              <w:rPr>
                <w:sz w:val="22"/>
                <w:szCs w:val="22"/>
              </w:rPr>
              <w:t>To improve living</w:t>
            </w:r>
          </w:p>
        </w:tc>
        <w:tc>
          <w:tcPr>
            <w:tcW w:w="831" w:type="pct"/>
          </w:tcPr>
          <w:p w14:paraId="223B9E3B" w14:textId="77777777" w:rsidR="00C65CDF" w:rsidRPr="00E05300" w:rsidRDefault="00C65CDF" w:rsidP="00CF5A10">
            <w:pPr>
              <w:rPr>
                <w:sz w:val="22"/>
                <w:szCs w:val="22"/>
              </w:rPr>
            </w:pPr>
            <w:r w:rsidRPr="00E05300">
              <w:rPr>
                <w:sz w:val="22"/>
                <w:szCs w:val="22"/>
              </w:rPr>
              <w:t>Yes</w:t>
            </w:r>
          </w:p>
        </w:tc>
        <w:tc>
          <w:tcPr>
            <w:tcW w:w="556" w:type="pct"/>
          </w:tcPr>
          <w:p w14:paraId="6431F6E7" w14:textId="77777777" w:rsidR="00C65CDF" w:rsidRPr="00E05300" w:rsidRDefault="00C65CDF" w:rsidP="00CF5A10">
            <w:pPr>
              <w:rPr>
                <w:sz w:val="22"/>
                <w:szCs w:val="22"/>
              </w:rPr>
            </w:pPr>
            <w:r w:rsidRPr="00E05300">
              <w:rPr>
                <w:sz w:val="22"/>
                <w:szCs w:val="22"/>
              </w:rPr>
              <w:t>Yes</w:t>
            </w:r>
          </w:p>
        </w:tc>
        <w:tc>
          <w:tcPr>
            <w:tcW w:w="646" w:type="pct"/>
          </w:tcPr>
          <w:p w14:paraId="6BD9E1F8" w14:textId="77777777" w:rsidR="00C65CDF" w:rsidRPr="00E05300" w:rsidRDefault="00C65CDF" w:rsidP="00CF5A10">
            <w:pPr>
              <w:rPr>
                <w:sz w:val="22"/>
                <w:szCs w:val="22"/>
              </w:rPr>
            </w:pPr>
            <w:r w:rsidRPr="00E05300">
              <w:rPr>
                <w:sz w:val="22"/>
                <w:szCs w:val="22"/>
              </w:rPr>
              <w:t>Yes</w:t>
            </w:r>
          </w:p>
        </w:tc>
        <w:tc>
          <w:tcPr>
            <w:tcW w:w="879" w:type="pct"/>
          </w:tcPr>
          <w:p w14:paraId="20BED012" w14:textId="77777777" w:rsidR="00C65CDF" w:rsidRPr="00E05300" w:rsidRDefault="00C65CDF" w:rsidP="00CF5A10">
            <w:pPr>
              <w:rPr>
                <w:sz w:val="22"/>
                <w:szCs w:val="22"/>
              </w:rPr>
            </w:pPr>
            <w:r w:rsidRPr="00E05300">
              <w:rPr>
                <w:sz w:val="22"/>
                <w:szCs w:val="22"/>
              </w:rPr>
              <w:t>Yes</w:t>
            </w:r>
          </w:p>
        </w:tc>
      </w:tr>
      <w:tr w:rsidR="0020230B" w:rsidRPr="00EB02E1" w14:paraId="7C4266A9" w14:textId="77777777" w:rsidTr="00571AB0">
        <w:trPr>
          <w:trHeight w:val="789"/>
        </w:trPr>
        <w:tc>
          <w:tcPr>
            <w:tcW w:w="581" w:type="pct"/>
          </w:tcPr>
          <w:p w14:paraId="00EDE951" w14:textId="44A410F0" w:rsidR="00C65CDF" w:rsidRPr="00E05300" w:rsidRDefault="00C65CDF" w:rsidP="00E05300">
            <w:pPr>
              <w:jc w:val="left"/>
              <w:rPr>
                <w:b/>
                <w:bCs/>
                <w:sz w:val="22"/>
                <w:szCs w:val="22"/>
              </w:rPr>
            </w:pPr>
            <w:r w:rsidRPr="00E05300">
              <w:rPr>
                <w:b/>
                <w:bCs/>
                <w:sz w:val="22"/>
                <w:szCs w:val="22"/>
              </w:rPr>
              <w:t>9</w:t>
            </w:r>
            <w:r w:rsidR="00996D98" w:rsidRPr="00E05300">
              <w:rPr>
                <w:b/>
                <w:bCs/>
                <w:sz w:val="22"/>
                <w:szCs w:val="22"/>
              </w:rPr>
              <w:t xml:space="preserve"> – parental care</w:t>
            </w:r>
          </w:p>
        </w:tc>
        <w:tc>
          <w:tcPr>
            <w:tcW w:w="807" w:type="pct"/>
          </w:tcPr>
          <w:p w14:paraId="421C6B1E" w14:textId="77777777" w:rsidR="00C65CDF" w:rsidRPr="00E05300" w:rsidRDefault="00C65CDF" w:rsidP="00CF5A10">
            <w:pPr>
              <w:rPr>
                <w:sz w:val="22"/>
                <w:szCs w:val="22"/>
              </w:rPr>
            </w:pPr>
            <w:r w:rsidRPr="00E05300">
              <w:rPr>
                <w:sz w:val="22"/>
                <w:szCs w:val="22"/>
              </w:rPr>
              <w:t>Preference of boys</w:t>
            </w:r>
          </w:p>
        </w:tc>
        <w:tc>
          <w:tcPr>
            <w:tcW w:w="700" w:type="pct"/>
          </w:tcPr>
          <w:p w14:paraId="57463B8F" w14:textId="77777777" w:rsidR="00C65CDF" w:rsidRPr="00E05300" w:rsidRDefault="00C65CDF" w:rsidP="00CF5A10">
            <w:pPr>
              <w:rPr>
                <w:sz w:val="22"/>
                <w:szCs w:val="22"/>
              </w:rPr>
            </w:pPr>
            <w:r w:rsidRPr="00E05300">
              <w:rPr>
                <w:sz w:val="22"/>
                <w:szCs w:val="22"/>
              </w:rPr>
              <w:t>High cost of living</w:t>
            </w:r>
          </w:p>
        </w:tc>
        <w:tc>
          <w:tcPr>
            <w:tcW w:w="831" w:type="pct"/>
          </w:tcPr>
          <w:p w14:paraId="3C67C433" w14:textId="77777777" w:rsidR="00C65CDF" w:rsidRPr="00E05300" w:rsidRDefault="00C65CDF" w:rsidP="00CF5A10">
            <w:pPr>
              <w:rPr>
                <w:sz w:val="22"/>
                <w:szCs w:val="22"/>
              </w:rPr>
            </w:pPr>
            <w:r w:rsidRPr="00E05300">
              <w:rPr>
                <w:sz w:val="22"/>
                <w:szCs w:val="22"/>
              </w:rPr>
              <w:t>Parents unable to care for children</w:t>
            </w:r>
          </w:p>
        </w:tc>
        <w:tc>
          <w:tcPr>
            <w:tcW w:w="556" w:type="pct"/>
          </w:tcPr>
          <w:p w14:paraId="73DEBDE7" w14:textId="77777777" w:rsidR="00C65CDF" w:rsidRPr="00E05300" w:rsidRDefault="00C65CDF" w:rsidP="00CF5A10">
            <w:pPr>
              <w:rPr>
                <w:sz w:val="22"/>
                <w:szCs w:val="22"/>
              </w:rPr>
            </w:pPr>
            <w:r w:rsidRPr="00E05300">
              <w:rPr>
                <w:sz w:val="22"/>
                <w:szCs w:val="22"/>
              </w:rPr>
              <w:t>Parents make girls to marry early</w:t>
            </w:r>
          </w:p>
        </w:tc>
        <w:tc>
          <w:tcPr>
            <w:tcW w:w="646" w:type="pct"/>
          </w:tcPr>
          <w:p w14:paraId="43283DE7" w14:textId="77777777" w:rsidR="00C65CDF" w:rsidRPr="00E05300" w:rsidRDefault="00C65CDF" w:rsidP="00CF5A10">
            <w:pPr>
              <w:rPr>
                <w:sz w:val="22"/>
                <w:szCs w:val="22"/>
              </w:rPr>
            </w:pPr>
            <w:r w:rsidRPr="00E05300">
              <w:rPr>
                <w:sz w:val="22"/>
                <w:szCs w:val="22"/>
              </w:rPr>
              <w:t>Leaving  girls to fend for themselves</w:t>
            </w:r>
          </w:p>
        </w:tc>
        <w:tc>
          <w:tcPr>
            <w:tcW w:w="879" w:type="pct"/>
          </w:tcPr>
          <w:p w14:paraId="79DBB1D6" w14:textId="77777777" w:rsidR="00C65CDF" w:rsidRPr="00E05300" w:rsidRDefault="00C65CDF" w:rsidP="00CF5A10">
            <w:pPr>
              <w:rPr>
                <w:sz w:val="22"/>
                <w:szCs w:val="22"/>
              </w:rPr>
            </w:pPr>
            <w:r w:rsidRPr="00E05300">
              <w:rPr>
                <w:sz w:val="22"/>
                <w:szCs w:val="22"/>
              </w:rPr>
              <w:t>Preference for boys</w:t>
            </w:r>
          </w:p>
        </w:tc>
      </w:tr>
      <w:tr w:rsidR="0020230B" w:rsidRPr="00EB02E1" w14:paraId="7BDB587E" w14:textId="77777777" w:rsidTr="00571AB0">
        <w:trPr>
          <w:trHeight w:val="789"/>
        </w:trPr>
        <w:tc>
          <w:tcPr>
            <w:tcW w:w="581" w:type="pct"/>
          </w:tcPr>
          <w:p w14:paraId="1A694E6B" w14:textId="559E9429" w:rsidR="00C65CDF" w:rsidRPr="00E05300" w:rsidRDefault="00C65CDF" w:rsidP="00E05300">
            <w:pPr>
              <w:jc w:val="left"/>
              <w:rPr>
                <w:b/>
                <w:bCs/>
                <w:sz w:val="22"/>
                <w:szCs w:val="22"/>
              </w:rPr>
            </w:pPr>
            <w:r w:rsidRPr="00E05300">
              <w:rPr>
                <w:b/>
                <w:bCs/>
                <w:sz w:val="22"/>
                <w:szCs w:val="22"/>
              </w:rPr>
              <w:t>10</w:t>
            </w:r>
            <w:r w:rsidR="00733C53" w:rsidRPr="00E05300">
              <w:rPr>
                <w:b/>
                <w:bCs/>
                <w:sz w:val="22"/>
                <w:szCs w:val="22"/>
              </w:rPr>
              <w:t xml:space="preserve"> - healthcare</w:t>
            </w:r>
          </w:p>
        </w:tc>
        <w:tc>
          <w:tcPr>
            <w:tcW w:w="807" w:type="pct"/>
          </w:tcPr>
          <w:p w14:paraId="54F21D6F" w14:textId="77777777" w:rsidR="00C65CDF" w:rsidRPr="00E05300" w:rsidRDefault="00C65CDF" w:rsidP="00CF5A10">
            <w:pPr>
              <w:rPr>
                <w:sz w:val="22"/>
                <w:szCs w:val="22"/>
              </w:rPr>
            </w:pPr>
            <w:r w:rsidRPr="00E05300">
              <w:rPr>
                <w:sz w:val="22"/>
                <w:szCs w:val="22"/>
              </w:rPr>
              <w:t>They fend for themselves through difficult means</w:t>
            </w:r>
          </w:p>
        </w:tc>
        <w:tc>
          <w:tcPr>
            <w:tcW w:w="700" w:type="pct"/>
          </w:tcPr>
          <w:p w14:paraId="67601EDD" w14:textId="77777777" w:rsidR="00C65CDF" w:rsidRPr="00E05300" w:rsidRDefault="00C65CDF" w:rsidP="00CF5A10">
            <w:pPr>
              <w:rPr>
                <w:sz w:val="22"/>
                <w:szCs w:val="22"/>
              </w:rPr>
            </w:pPr>
            <w:r w:rsidRPr="00E05300">
              <w:rPr>
                <w:sz w:val="22"/>
                <w:szCs w:val="22"/>
              </w:rPr>
              <w:t>No money</w:t>
            </w:r>
          </w:p>
        </w:tc>
        <w:tc>
          <w:tcPr>
            <w:tcW w:w="831" w:type="pct"/>
          </w:tcPr>
          <w:p w14:paraId="6D8CE192" w14:textId="77777777" w:rsidR="00C65CDF" w:rsidRPr="00E05300" w:rsidRDefault="00C65CDF" w:rsidP="00CF5A10">
            <w:pPr>
              <w:rPr>
                <w:sz w:val="22"/>
                <w:szCs w:val="22"/>
              </w:rPr>
            </w:pPr>
            <w:r w:rsidRPr="00E05300">
              <w:rPr>
                <w:sz w:val="22"/>
                <w:szCs w:val="22"/>
              </w:rPr>
              <w:t>Adhering to teachings in school.</w:t>
            </w:r>
          </w:p>
          <w:p w14:paraId="50B67D59" w14:textId="77777777" w:rsidR="00C65CDF" w:rsidRPr="00E05300" w:rsidRDefault="00C65CDF" w:rsidP="00CF5A10">
            <w:pPr>
              <w:rPr>
                <w:sz w:val="22"/>
                <w:szCs w:val="22"/>
              </w:rPr>
            </w:pPr>
            <w:r w:rsidRPr="00E05300">
              <w:rPr>
                <w:sz w:val="22"/>
                <w:szCs w:val="22"/>
              </w:rPr>
              <w:t>Some pay others said its free.</w:t>
            </w:r>
          </w:p>
        </w:tc>
        <w:tc>
          <w:tcPr>
            <w:tcW w:w="556" w:type="pct"/>
          </w:tcPr>
          <w:p w14:paraId="03F39AF9" w14:textId="77777777" w:rsidR="00C65CDF" w:rsidRPr="00E05300" w:rsidRDefault="00C65CDF" w:rsidP="00CF5A10">
            <w:pPr>
              <w:rPr>
                <w:sz w:val="22"/>
                <w:szCs w:val="22"/>
              </w:rPr>
            </w:pPr>
            <w:r w:rsidRPr="00E05300">
              <w:rPr>
                <w:sz w:val="22"/>
                <w:szCs w:val="22"/>
              </w:rPr>
              <w:t>Use local herbs for treatment</w:t>
            </w:r>
          </w:p>
        </w:tc>
        <w:tc>
          <w:tcPr>
            <w:tcW w:w="646" w:type="pct"/>
          </w:tcPr>
          <w:p w14:paraId="338CFB8E" w14:textId="77777777" w:rsidR="00C65CDF" w:rsidRPr="00E05300" w:rsidRDefault="00C65CDF" w:rsidP="00CF5A10">
            <w:pPr>
              <w:rPr>
                <w:sz w:val="22"/>
                <w:szCs w:val="22"/>
              </w:rPr>
            </w:pPr>
            <w:r w:rsidRPr="00E05300">
              <w:rPr>
                <w:sz w:val="22"/>
                <w:szCs w:val="22"/>
              </w:rPr>
              <w:t>Taken care of by the boys</w:t>
            </w:r>
          </w:p>
        </w:tc>
        <w:tc>
          <w:tcPr>
            <w:tcW w:w="879" w:type="pct"/>
          </w:tcPr>
          <w:p w14:paraId="429B39CC" w14:textId="77777777" w:rsidR="00C65CDF" w:rsidRPr="00E05300" w:rsidRDefault="00C65CDF" w:rsidP="00CF5A10">
            <w:pPr>
              <w:rPr>
                <w:sz w:val="22"/>
                <w:szCs w:val="22"/>
              </w:rPr>
            </w:pPr>
            <w:r w:rsidRPr="00E05300">
              <w:rPr>
                <w:sz w:val="22"/>
                <w:szCs w:val="22"/>
              </w:rPr>
              <w:t>Supported by family members fend for themselves</w:t>
            </w:r>
          </w:p>
          <w:p w14:paraId="58051E53" w14:textId="77777777" w:rsidR="00C65CDF" w:rsidRPr="00E05300" w:rsidRDefault="00C65CDF" w:rsidP="00CF5A10">
            <w:pPr>
              <w:rPr>
                <w:sz w:val="22"/>
                <w:szCs w:val="22"/>
              </w:rPr>
            </w:pPr>
          </w:p>
          <w:p w14:paraId="57694079" w14:textId="77777777" w:rsidR="00C65CDF" w:rsidRPr="00E05300" w:rsidRDefault="00C65CDF" w:rsidP="00CF5A10">
            <w:pPr>
              <w:rPr>
                <w:sz w:val="22"/>
                <w:szCs w:val="22"/>
              </w:rPr>
            </w:pPr>
          </w:p>
        </w:tc>
      </w:tr>
      <w:tr w:rsidR="0020230B" w:rsidRPr="00EB02E1" w14:paraId="1B563E4B" w14:textId="77777777" w:rsidTr="00571AB0">
        <w:trPr>
          <w:trHeight w:val="789"/>
        </w:trPr>
        <w:tc>
          <w:tcPr>
            <w:tcW w:w="581" w:type="pct"/>
          </w:tcPr>
          <w:p w14:paraId="28DEC140" w14:textId="79FF8C5E" w:rsidR="00C65CDF" w:rsidRPr="00E05300" w:rsidRDefault="00C65CDF" w:rsidP="00E05300">
            <w:pPr>
              <w:jc w:val="left"/>
              <w:rPr>
                <w:b/>
                <w:bCs/>
                <w:sz w:val="22"/>
                <w:szCs w:val="22"/>
              </w:rPr>
            </w:pPr>
            <w:r w:rsidRPr="00E05300">
              <w:rPr>
                <w:b/>
                <w:bCs/>
                <w:sz w:val="22"/>
                <w:szCs w:val="22"/>
              </w:rPr>
              <w:t>11</w:t>
            </w:r>
            <w:r w:rsidR="00996D98" w:rsidRPr="00E05300">
              <w:rPr>
                <w:b/>
                <w:bCs/>
                <w:sz w:val="22"/>
                <w:szCs w:val="22"/>
              </w:rPr>
              <w:t xml:space="preserve"> </w:t>
            </w:r>
            <w:r w:rsidR="00F71A14" w:rsidRPr="00E05300">
              <w:rPr>
                <w:b/>
                <w:bCs/>
                <w:sz w:val="22"/>
                <w:szCs w:val="22"/>
              </w:rPr>
              <w:t>–</w:t>
            </w:r>
            <w:r w:rsidR="00996D98" w:rsidRPr="00E05300">
              <w:rPr>
                <w:b/>
                <w:bCs/>
                <w:sz w:val="22"/>
                <w:szCs w:val="22"/>
              </w:rPr>
              <w:t xml:space="preserve"> </w:t>
            </w:r>
            <w:r w:rsidR="00F71A14" w:rsidRPr="00E05300">
              <w:rPr>
                <w:b/>
                <w:bCs/>
                <w:sz w:val="22"/>
                <w:szCs w:val="22"/>
              </w:rPr>
              <w:t>early marriage</w:t>
            </w:r>
          </w:p>
        </w:tc>
        <w:tc>
          <w:tcPr>
            <w:tcW w:w="807" w:type="pct"/>
          </w:tcPr>
          <w:p w14:paraId="04A88840" w14:textId="77777777" w:rsidR="00C65CDF" w:rsidRPr="00E05300" w:rsidRDefault="00C65CDF" w:rsidP="00CF5A10">
            <w:pPr>
              <w:rPr>
                <w:sz w:val="22"/>
                <w:szCs w:val="22"/>
              </w:rPr>
            </w:pPr>
            <w:r w:rsidRPr="00E05300">
              <w:rPr>
                <w:sz w:val="22"/>
                <w:szCs w:val="22"/>
              </w:rPr>
              <w:t>Yes, no much rape cases but no gender base violence</w:t>
            </w:r>
          </w:p>
        </w:tc>
        <w:tc>
          <w:tcPr>
            <w:tcW w:w="700" w:type="pct"/>
          </w:tcPr>
          <w:p w14:paraId="507FA41D" w14:textId="77777777" w:rsidR="00C65CDF" w:rsidRPr="00E05300" w:rsidRDefault="00C65CDF" w:rsidP="00CF5A10">
            <w:pPr>
              <w:rPr>
                <w:sz w:val="22"/>
                <w:szCs w:val="22"/>
              </w:rPr>
            </w:pPr>
            <w:r w:rsidRPr="00E05300">
              <w:rPr>
                <w:sz w:val="22"/>
                <w:szCs w:val="22"/>
              </w:rPr>
              <w:t>Increased immaturity and dispute</w:t>
            </w:r>
          </w:p>
        </w:tc>
        <w:tc>
          <w:tcPr>
            <w:tcW w:w="831" w:type="pct"/>
          </w:tcPr>
          <w:p w14:paraId="4BC7D476" w14:textId="77777777" w:rsidR="00C65CDF" w:rsidRPr="00E05300" w:rsidRDefault="00C65CDF" w:rsidP="00CF5A10">
            <w:pPr>
              <w:rPr>
                <w:sz w:val="22"/>
                <w:szCs w:val="22"/>
              </w:rPr>
            </w:pPr>
            <w:r w:rsidRPr="00E05300">
              <w:rPr>
                <w:sz w:val="22"/>
                <w:szCs w:val="22"/>
              </w:rPr>
              <w:t>Yes- 20%</w:t>
            </w:r>
          </w:p>
          <w:p w14:paraId="4C2E8A3C" w14:textId="77777777" w:rsidR="00C65CDF" w:rsidRPr="00E05300" w:rsidRDefault="00C65CDF" w:rsidP="00CF5A10">
            <w:pPr>
              <w:rPr>
                <w:sz w:val="22"/>
                <w:szCs w:val="22"/>
              </w:rPr>
            </w:pPr>
            <w:r w:rsidRPr="00E05300">
              <w:rPr>
                <w:sz w:val="22"/>
                <w:szCs w:val="22"/>
              </w:rPr>
              <w:t>No- 805</w:t>
            </w:r>
          </w:p>
        </w:tc>
        <w:tc>
          <w:tcPr>
            <w:tcW w:w="556" w:type="pct"/>
          </w:tcPr>
          <w:p w14:paraId="3079F1B2" w14:textId="77777777" w:rsidR="00C65CDF" w:rsidRPr="00E05300" w:rsidRDefault="00C65CDF" w:rsidP="00CF5A10">
            <w:pPr>
              <w:rPr>
                <w:sz w:val="22"/>
                <w:szCs w:val="22"/>
              </w:rPr>
            </w:pPr>
            <w:r w:rsidRPr="00E05300">
              <w:rPr>
                <w:sz w:val="22"/>
                <w:szCs w:val="22"/>
              </w:rPr>
              <w:t>50/50</w:t>
            </w:r>
          </w:p>
        </w:tc>
        <w:tc>
          <w:tcPr>
            <w:tcW w:w="646" w:type="pct"/>
          </w:tcPr>
          <w:p w14:paraId="513A0198" w14:textId="77777777" w:rsidR="00C65CDF" w:rsidRPr="00E05300" w:rsidRDefault="00C65CDF" w:rsidP="00CF5A10">
            <w:pPr>
              <w:rPr>
                <w:sz w:val="22"/>
                <w:szCs w:val="22"/>
              </w:rPr>
            </w:pPr>
            <w:r w:rsidRPr="00E05300">
              <w:rPr>
                <w:sz w:val="22"/>
                <w:szCs w:val="22"/>
              </w:rPr>
              <w:t>Yes</w:t>
            </w:r>
          </w:p>
        </w:tc>
        <w:tc>
          <w:tcPr>
            <w:tcW w:w="879" w:type="pct"/>
          </w:tcPr>
          <w:p w14:paraId="395C0C72" w14:textId="77777777" w:rsidR="00C65CDF" w:rsidRPr="00E05300" w:rsidRDefault="00C65CDF" w:rsidP="00CF5A10">
            <w:pPr>
              <w:rPr>
                <w:sz w:val="22"/>
                <w:szCs w:val="22"/>
              </w:rPr>
            </w:pPr>
            <w:r w:rsidRPr="00E05300">
              <w:rPr>
                <w:sz w:val="22"/>
                <w:szCs w:val="22"/>
              </w:rPr>
              <w:t>50/50</w:t>
            </w:r>
          </w:p>
        </w:tc>
      </w:tr>
      <w:tr w:rsidR="0020230B" w:rsidRPr="00EB02E1" w14:paraId="245BB570" w14:textId="77777777" w:rsidTr="00571AB0">
        <w:trPr>
          <w:trHeight w:val="789"/>
        </w:trPr>
        <w:tc>
          <w:tcPr>
            <w:tcW w:w="581" w:type="pct"/>
          </w:tcPr>
          <w:p w14:paraId="56A084A8" w14:textId="2C968F3F" w:rsidR="00C65CDF" w:rsidRPr="00E05300" w:rsidRDefault="00C65CDF" w:rsidP="00E05300">
            <w:pPr>
              <w:jc w:val="left"/>
              <w:rPr>
                <w:b/>
                <w:bCs/>
                <w:sz w:val="22"/>
                <w:szCs w:val="22"/>
              </w:rPr>
            </w:pPr>
            <w:r w:rsidRPr="00E05300">
              <w:rPr>
                <w:b/>
                <w:bCs/>
                <w:sz w:val="22"/>
                <w:szCs w:val="22"/>
              </w:rPr>
              <w:t>12</w:t>
            </w:r>
            <w:r w:rsidR="00F71A14" w:rsidRPr="00E05300">
              <w:rPr>
                <w:b/>
                <w:bCs/>
                <w:sz w:val="22"/>
                <w:szCs w:val="22"/>
              </w:rPr>
              <w:t xml:space="preserve"> – parental interventions</w:t>
            </w:r>
          </w:p>
        </w:tc>
        <w:tc>
          <w:tcPr>
            <w:tcW w:w="807" w:type="pct"/>
          </w:tcPr>
          <w:p w14:paraId="670E10D2" w14:textId="77777777" w:rsidR="00C65CDF" w:rsidRPr="00E05300" w:rsidRDefault="00C65CDF" w:rsidP="00CF5A10">
            <w:pPr>
              <w:rPr>
                <w:sz w:val="22"/>
                <w:szCs w:val="22"/>
              </w:rPr>
            </w:pPr>
            <w:r w:rsidRPr="00E05300">
              <w:rPr>
                <w:sz w:val="22"/>
                <w:szCs w:val="22"/>
              </w:rPr>
              <w:t xml:space="preserve">Sensitization replicate continuously </w:t>
            </w:r>
          </w:p>
        </w:tc>
        <w:tc>
          <w:tcPr>
            <w:tcW w:w="700" w:type="pct"/>
          </w:tcPr>
          <w:p w14:paraId="21A848CB" w14:textId="77777777" w:rsidR="00C65CDF" w:rsidRPr="00E05300" w:rsidRDefault="00C65CDF" w:rsidP="00CF5A10">
            <w:pPr>
              <w:rPr>
                <w:sz w:val="22"/>
                <w:szCs w:val="22"/>
              </w:rPr>
            </w:pPr>
            <w:r w:rsidRPr="00E05300">
              <w:rPr>
                <w:sz w:val="22"/>
                <w:szCs w:val="22"/>
              </w:rPr>
              <w:t>Encouragement.</w:t>
            </w:r>
          </w:p>
          <w:p w14:paraId="4FFD5AED" w14:textId="77777777" w:rsidR="00C65CDF" w:rsidRPr="00E05300" w:rsidRDefault="00C65CDF" w:rsidP="00CF5A10">
            <w:pPr>
              <w:rPr>
                <w:sz w:val="22"/>
                <w:szCs w:val="22"/>
              </w:rPr>
            </w:pPr>
            <w:r w:rsidRPr="00E05300">
              <w:rPr>
                <w:sz w:val="22"/>
                <w:szCs w:val="22"/>
              </w:rPr>
              <w:t>Parents to work hard to provide.</w:t>
            </w:r>
          </w:p>
        </w:tc>
        <w:tc>
          <w:tcPr>
            <w:tcW w:w="831" w:type="pct"/>
          </w:tcPr>
          <w:p w14:paraId="4596255E" w14:textId="77777777" w:rsidR="00C65CDF" w:rsidRPr="00E05300" w:rsidRDefault="00C65CDF" w:rsidP="00CF5A10">
            <w:pPr>
              <w:rPr>
                <w:sz w:val="22"/>
                <w:szCs w:val="22"/>
              </w:rPr>
            </w:pPr>
            <w:r w:rsidRPr="00E05300">
              <w:rPr>
                <w:sz w:val="22"/>
                <w:szCs w:val="22"/>
              </w:rPr>
              <w:t>Using success stories for parents using inter-me diaries</w:t>
            </w:r>
          </w:p>
        </w:tc>
        <w:tc>
          <w:tcPr>
            <w:tcW w:w="556" w:type="pct"/>
          </w:tcPr>
          <w:p w14:paraId="2C2456E0" w14:textId="77777777" w:rsidR="00C65CDF" w:rsidRPr="00E05300" w:rsidRDefault="00C65CDF" w:rsidP="00CF5A10">
            <w:pPr>
              <w:rPr>
                <w:sz w:val="22"/>
                <w:szCs w:val="22"/>
              </w:rPr>
            </w:pPr>
            <w:r w:rsidRPr="00E05300">
              <w:rPr>
                <w:sz w:val="22"/>
                <w:szCs w:val="22"/>
              </w:rPr>
              <w:t>Sensitization</w:t>
            </w:r>
          </w:p>
        </w:tc>
        <w:tc>
          <w:tcPr>
            <w:tcW w:w="646" w:type="pct"/>
          </w:tcPr>
          <w:p w14:paraId="09258D0B" w14:textId="77777777" w:rsidR="00C65CDF" w:rsidRPr="00E05300" w:rsidRDefault="00C65CDF" w:rsidP="00CF5A10">
            <w:pPr>
              <w:rPr>
                <w:sz w:val="22"/>
                <w:szCs w:val="22"/>
              </w:rPr>
            </w:pPr>
            <w:r w:rsidRPr="00E05300">
              <w:rPr>
                <w:sz w:val="22"/>
                <w:szCs w:val="22"/>
              </w:rPr>
              <w:t>Awareness sensitization</w:t>
            </w:r>
          </w:p>
        </w:tc>
        <w:tc>
          <w:tcPr>
            <w:tcW w:w="879" w:type="pct"/>
          </w:tcPr>
          <w:p w14:paraId="00A0A548" w14:textId="77777777" w:rsidR="00C65CDF" w:rsidRPr="00E05300" w:rsidRDefault="00C65CDF" w:rsidP="00CF5A10">
            <w:pPr>
              <w:rPr>
                <w:sz w:val="22"/>
                <w:szCs w:val="22"/>
              </w:rPr>
            </w:pPr>
            <w:r w:rsidRPr="00E05300">
              <w:rPr>
                <w:sz w:val="22"/>
                <w:szCs w:val="22"/>
              </w:rPr>
              <w:t>Sensitization.</w:t>
            </w:r>
          </w:p>
          <w:p w14:paraId="2DF17D2B" w14:textId="5751771C" w:rsidR="00C65CDF" w:rsidRPr="00E05300" w:rsidRDefault="00C65CDF" w:rsidP="00CF5A10">
            <w:pPr>
              <w:rPr>
                <w:sz w:val="22"/>
                <w:szCs w:val="22"/>
              </w:rPr>
            </w:pPr>
            <w:r w:rsidRPr="00E05300">
              <w:rPr>
                <w:sz w:val="22"/>
                <w:szCs w:val="22"/>
              </w:rPr>
              <w:t>Collaboration with government and NGO</w:t>
            </w:r>
            <w:r w:rsidR="001A793A">
              <w:rPr>
                <w:sz w:val="22"/>
                <w:szCs w:val="22"/>
              </w:rPr>
              <w:t>s</w:t>
            </w:r>
          </w:p>
        </w:tc>
      </w:tr>
      <w:tr w:rsidR="0020230B" w:rsidRPr="00EB02E1" w14:paraId="645131A4" w14:textId="77777777" w:rsidTr="00571AB0">
        <w:trPr>
          <w:trHeight w:val="789"/>
        </w:trPr>
        <w:tc>
          <w:tcPr>
            <w:tcW w:w="581" w:type="pct"/>
          </w:tcPr>
          <w:p w14:paraId="6D4C4E5B" w14:textId="1D758F5B" w:rsidR="00C65CDF" w:rsidRPr="00E05300" w:rsidRDefault="00C65CDF" w:rsidP="00E05300">
            <w:pPr>
              <w:jc w:val="left"/>
              <w:rPr>
                <w:b/>
                <w:bCs/>
                <w:sz w:val="22"/>
                <w:szCs w:val="22"/>
              </w:rPr>
            </w:pPr>
            <w:r w:rsidRPr="00E05300">
              <w:rPr>
                <w:b/>
                <w:bCs/>
                <w:sz w:val="22"/>
                <w:szCs w:val="22"/>
              </w:rPr>
              <w:t>13</w:t>
            </w:r>
            <w:r w:rsidR="00D64F91" w:rsidRPr="00E05300">
              <w:rPr>
                <w:b/>
                <w:bCs/>
                <w:sz w:val="22"/>
                <w:szCs w:val="22"/>
              </w:rPr>
              <w:t xml:space="preserve"> – impact of limited education</w:t>
            </w:r>
          </w:p>
        </w:tc>
        <w:tc>
          <w:tcPr>
            <w:tcW w:w="807" w:type="pct"/>
          </w:tcPr>
          <w:p w14:paraId="2366F840" w14:textId="77777777" w:rsidR="00C65CDF" w:rsidRPr="00E05300" w:rsidRDefault="00C65CDF" w:rsidP="00CF5A10">
            <w:pPr>
              <w:rPr>
                <w:sz w:val="22"/>
                <w:szCs w:val="22"/>
              </w:rPr>
            </w:pPr>
            <w:r w:rsidRPr="00E05300">
              <w:rPr>
                <w:sz w:val="22"/>
                <w:szCs w:val="22"/>
              </w:rPr>
              <w:t>Not being in school and gainfully employed</w:t>
            </w:r>
          </w:p>
        </w:tc>
        <w:tc>
          <w:tcPr>
            <w:tcW w:w="700" w:type="pct"/>
          </w:tcPr>
          <w:p w14:paraId="404E82CC" w14:textId="77777777" w:rsidR="00C65CDF" w:rsidRPr="00E05300" w:rsidRDefault="00C65CDF" w:rsidP="00CF5A10">
            <w:pPr>
              <w:rPr>
                <w:sz w:val="22"/>
                <w:szCs w:val="22"/>
              </w:rPr>
            </w:pPr>
            <w:r w:rsidRPr="00E05300">
              <w:rPr>
                <w:sz w:val="22"/>
                <w:szCs w:val="22"/>
              </w:rPr>
              <w:t>Ignorant and misinformed.</w:t>
            </w:r>
          </w:p>
          <w:p w14:paraId="1EFC93E5" w14:textId="77777777" w:rsidR="00C65CDF" w:rsidRPr="00E05300" w:rsidRDefault="00C65CDF" w:rsidP="00CF5A10">
            <w:pPr>
              <w:rPr>
                <w:sz w:val="22"/>
                <w:szCs w:val="22"/>
              </w:rPr>
            </w:pPr>
            <w:r w:rsidRPr="00E05300">
              <w:rPr>
                <w:sz w:val="22"/>
                <w:szCs w:val="22"/>
              </w:rPr>
              <w:t>Lack of awareness and proper encouragement</w:t>
            </w:r>
          </w:p>
        </w:tc>
        <w:tc>
          <w:tcPr>
            <w:tcW w:w="831" w:type="pct"/>
          </w:tcPr>
          <w:p w14:paraId="5AC26C1E" w14:textId="77777777" w:rsidR="00C65CDF" w:rsidRPr="00E05300" w:rsidRDefault="00C65CDF" w:rsidP="00CF5A10">
            <w:pPr>
              <w:rPr>
                <w:sz w:val="22"/>
                <w:szCs w:val="22"/>
              </w:rPr>
            </w:pPr>
            <w:r w:rsidRPr="00E05300">
              <w:rPr>
                <w:sz w:val="22"/>
                <w:szCs w:val="22"/>
              </w:rPr>
              <w:t>Lack of parental care</w:t>
            </w:r>
          </w:p>
          <w:p w14:paraId="6FBA9004" w14:textId="77777777" w:rsidR="00C65CDF" w:rsidRPr="00E05300" w:rsidRDefault="00C65CDF" w:rsidP="00CF5A10">
            <w:pPr>
              <w:rPr>
                <w:sz w:val="22"/>
                <w:szCs w:val="22"/>
              </w:rPr>
            </w:pPr>
            <w:r w:rsidRPr="00E05300">
              <w:rPr>
                <w:sz w:val="22"/>
                <w:szCs w:val="22"/>
              </w:rPr>
              <w:t>Steal and get pregnant</w:t>
            </w:r>
          </w:p>
        </w:tc>
        <w:tc>
          <w:tcPr>
            <w:tcW w:w="556" w:type="pct"/>
          </w:tcPr>
          <w:p w14:paraId="6333D07A" w14:textId="77777777" w:rsidR="00C65CDF" w:rsidRPr="00E05300" w:rsidRDefault="00C65CDF" w:rsidP="00CF5A10">
            <w:pPr>
              <w:rPr>
                <w:sz w:val="22"/>
                <w:szCs w:val="22"/>
              </w:rPr>
            </w:pPr>
            <w:r w:rsidRPr="00E05300">
              <w:rPr>
                <w:sz w:val="22"/>
                <w:szCs w:val="22"/>
              </w:rPr>
              <w:t>No form of progress in community</w:t>
            </w:r>
          </w:p>
        </w:tc>
        <w:tc>
          <w:tcPr>
            <w:tcW w:w="646" w:type="pct"/>
          </w:tcPr>
          <w:p w14:paraId="55D1CF3B" w14:textId="77777777" w:rsidR="00C65CDF" w:rsidRPr="00E05300" w:rsidRDefault="00C65CDF" w:rsidP="00CF5A10">
            <w:pPr>
              <w:rPr>
                <w:sz w:val="22"/>
                <w:szCs w:val="22"/>
              </w:rPr>
            </w:pPr>
          </w:p>
        </w:tc>
        <w:tc>
          <w:tcPr>
            <w:tcW w:w="879" w:type="pct"/>
          </w:tcPr>
          <w:p w14:paraId="6D07EE63" w14:textId="77777777" w:rsidR="00C65CDF" w:rsidRPr="00E05300" w:rsidRDefault="00C65CDF" w:rsidP="00CF5A10">
            <w:pPr>
              <w:rPr>
                <w:sz w:val="22"/>
                <w:szCs w:val="22"/>
              </w:rPr>
            </w:pPr>
            <w:r w:rsidRPr="00E05300">
              <w:rPr>
                <w:sz w:val="22"/>
                <w:szCs w:val="22"/>
              </w:rPr>
              <w:t xml:space="preserve">Lack basic social amenities </w:t>
            </w:r>
          </w:p>
        </w:tc>
      </w:tr>
      <w:tr w:rsidR="0020230B" w:rsidRPr="00BD17E4" w14:paraId="77D3C1C8" w14:textId="77777777" w:rsidTr="00571AB0">
        <w:trPr>
          <w:trHeight w:val="572"/>
        </w:trPr>
        <w:tc>
          <w:tcPr>
            <w:tcW w:w="581" w:type="pct"/>
          </w:tcPr>
          <w:p w14:paraId="19EA4D27" w14:textId="2F2EA8C9" w:rsidR="00C65CDF" w:rsidRPr="00E05300" w:rsidRDefault="00C65CDF" w:rsidP="00E05300">
            <w:pPr>
              <w:jc w:val="left"/>
              <w:rPr>
                <w:b/>
                <w:bCs/>
                <w:sz w:val="22"/>
                <w:szCs w:val="22"/>
              </w:rPr>
            </w:pPr>
            <w:r w:rsidRPr="00E05300">
              <w:rPr>
                <w:b/>
                <w:bCs/>
                <w:sz w:val="22"/>
                <w:szCs w:val="22"/>
              </w:rPr>
              <w:t>14</w:t>
            </w:r>
            <w:r w:rsidR="00D64F91" w:rsidRPr="00E05300">
              <w:rPr>
                <w:b/>
                <w:bCs/>
                <w:sz w:val="22"/>
                <w:szCs w:val="22"/>
              </w:rPr>
              <w:t xml:space="preserve"> </w:t>
            </w:r>
            <w:r w:rsidR="00D02CE9" w:rsidRPr="00E05300">
              <w:rPr>
                <w:b/>
                <w:bCs/>
                <w:sz w:val="22"/>
                <w:szCs w:val="22"/>
              </w:rPr>
              <w:t>–</w:t>
            </w:r>
            <w:r w:rsidR="00D64F91" w:rsidRPr="00E05300">
              <w:rPr>
                <w:b/>
                <w:bCs/>
                <w:sz w:val="22"/>
                <w:szCs w:val="22"/>
              </w:rPr>
              <w:t xml:space="preserve"> </w:t>
            </w:r>
            <w:r w:rsidR="00D02CE9" w:rsidRPr="00E05300">
              <w:rPr>
                <w:b/>
                <w:bCs/>
                <w:sz w:val="22"/>
                <w:szCs w:val="22"/>
              </w:rPr>
              <w:t>other issues</w:t>
            </w:r>
          </w:p>
        </w:tc>
        <w:tc>
          <w:tcPr>
            <w:tcW w:w="807" w:type="pct"/>
          </w:tcPr>
          <w:p w14:paraId="4C9E8C36" w14:textId="77777777" w:rsidR="00C65CDF" w:rsidRPr="00E05300" w:rsidRDefault="00C65CDF" w:rsidP="00CF5A10">
            <w:pPr>
              <w:rPr>
                <w:sz w:val="22"/>
                <w:szCs w:val="22"/>
              </w:rPr>
            </w:pPr>
          </w:p>
        </w:tc>
        <w:tc>
          <w:tcPr>
            <w:tcW w:w="700" w:type="pct"/>
          </w:tcPr>
          <w:p w14:paraId="7975D28C" w14:textId="77777777" w:rsidR="00C65CDF" w:rsidRPr="00E05300" w:rsidRDefault="00C65CDF" w:rsidP="00CF5A10">
            <w:pPr>
              <w:rPr>
                <w:sz w:val="22"/>
                <w:szCs w:val="22"/>
              </w:rPr>
            </w:pPr>
            <w:r w:rsidRPr="00E05300">
              <w:rPr>
                <w:sz w:val="22"/>
                <w:szCs w:val="22"/>
              </w:rPr>
              <w:t>No water</w:t>
            </w:r>
          </w:p>
          <w:p w14:paraId="381B4A62" w14:textId="77777777" w:rsidR="00C65CDF" w:rsidRPr="00E05300" w:rsidRDefault="00C65CDF" w:rsidP="00CF5A10">
            <w:pPr>
              <w:rPr>
                <w:sz w:val="22"/>
                <w:szCs w:val="22"/>
              </w:rPr>
            </w:pPr>
            <w:r w:rsidRPr="00E05300">
              <w:rPr>
                <w:sz w:val="22"/>
                <w:szCs w:val="22"/>
              </w:rPr>
              <w:t>No Bridge</w:t>
            </w:r>
          </w:p>
        </w:tc>
        <w:tc>
          <w:tcPr>
            <w:tcW w:w="831" w:type="pct"/>
          </w:tcPr>
          <w:p w14:paraId="0A015F75" w14:textId="77777777" w:rsidR="00C65CDF" w:rsidRPr="00E05300" w:rsidRDefault="00C65CDF" w:rsidP="00CF5A10">
            <w:pPr>
              <w:rPr>
                <w:sz w:val="22"/>
                <w:szCs w:val="22"/>
              </w:rPr>
            </w:pPr>
          </w:p>
        </w:tc>
        <w:tc>
          <w:tcPr>
            <w:tcW w:w="556" w:type="pct"/>
          </w:tcPr>
          <w:p w14:paraId="71B7B469" w14:textId="77777777" w:rsidR="00C65CDF" w:rsidRPr="00E05300" w:rsidRDefault="00C65CDF" w:rsidP="00CF5A10">
            <w:pPr>
              <w:rPr>
                <w:sz w:val="22"/>
                <w:szCs w:val="22"/>
              </w:rPr>
            </w:pPr>
          </w:p>
        </w:tc>
        <w:tc>
          <w:tcPr>
            <w:tcW w:w="646" w:type="pct"/>
          </w:tcPr>
          <w:p w14:paraId="2F912717" w14:textId="77777777" w:rsidR="00C65CDF" w:rsidRPr="00E05300" w:rsidRDefault="00C65CDF" w:rsidP="00CF5A10">
            <w:pPr>
              <w:rPr>
                <w:sz w:val="22"/>
                <w:szCs w:val="22"/>
              </w:rPr>
            </w:pPr>
          </w:p>
        </w:tc>
        <w:tc>
          <w:tcPr>
            <w:tcW w:w="879" w:type="pct"/>
          </w:tcPr>
          <w:p w14:paraId="6E957C70" w14:textId="77777777" w:rsidR="00C65CDF" w:rsidRPr="00E05300" w:rsidRDefault="00C65CDF" w:rsidP="00CF5A10">
            <w:pPr>
              <w:rPr>
                <w:sz w:val="22"/>
                <w:szCs w:val="22"/>
              </w:rPr>
            </w:pPr>
          </w:p>
        </w:tc>
      </w:tr>
    </w:tbl>
    <w:p w14:paraId="10921C5B" w14:textId="77777777" w:rsidR="00D600A8" w:rsidRPr="00BD17E4" w:rsidRDefault="00D600A8" w:rsidP="00CF5A10">
      <w:pPr>
        <w:rPr>
          <w:noProof/>
        </w:rPr>
      </w:pPr>
    </w:p>
    <w:sectPr w:rsidR="00D600A8" w:rsidRPr="00BD17E4" w:rsidSect="00F94A33">
      <w:headerReference w:type="default" r:id="rId55"/>
      <w:pgSz w:w="16838" w:h="11906" w:orient="landscape"/>
      <w:pgMar w:top="1440" w:right="1440" w:bottom="1440" w:left="1440" w:header="567"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C6AF7" w14:textId="77777777" w:rsidR="00214914" w:rsidRDefault="00214914" w:rsidP="00CF5A10">
      <w:r>
        <w:separator/>
      </w:r>
    </w:p>
    <w:p w14:paraId="4A40577A" w14:textId="77777777" w:rsidR="00214914" w:rsidRDefault="00214914" w:rsidP="00CF5A10"/>
  </w:endnote>
  <w:endnote w:type="continuationSeparator" w:id="0">
    <w:p w14:paraId="4B27B451" w14:textId="77777777" w:rsidR="00214914" w:rsidRDefault="00214914" w:rsidP="00CF5A10">
      <w:r>
        <w:continuationSeparator/>
      </w:r>
    </w:p>
    <w:p w14:paraId="4D3D538D" w14:textId="77777777" w:rsidR="00214914" w:rsidRDefault="00214914" w:rsidP="00CF5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939817"/>
      <w:docPartObj>
        <w:docPartGallery w:val="Page Numbers (Bottom of Page)"/>
        <w:docPartUnique/>
      </w:docPartObj>
    </w:sdtPr>
    <w:sdtEndPr>
      <w:rPr>
        <w:noProof/>
      </w:rPr>
    </w:sdtEndPr>
    <w:sdtContent>
      <w:p w14:paraId="5AC8E897" w14:textId="3DFB2B93" w:rsidR="00AE22C9" w:rsidRDefault="00AE22C9" w:rsidP="00CF5A10">
        <w:pPr>
          <w:pStyle w:val="Footer"/>
        </w:pPr>
        <w:r>
          <w:fldChar w:fldCharType="begin"/>
        </w:r>
        <w:r>
          <w:instrText xml:space="preserve"> PAGE   \* MERGEFORMAT </w:instrText>
        </w:r>
        <w:r>
          <w:fldChar w:fldCharType="separate"/>
        </w:r>
        <w:r w:rsidR="00C846FF">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946CB" w14:textId="77777777" w:rsidR="00214914" w:rsidRDefault="00214914" w:rsidP="00CF5A10">
      <w:r>
        <w:separator/>
      </w:r>
    </w:p>
    <w:p w14:paraId="5FBDA6B2" w14:textId="77777777" w:rsidR="00214914" w:rsidRDefault="00214914" w:rsidP="00CF5A10"/>
  </w:footnote>
  <w:footnote w:type="continuationSeparator" w:id="0">
    <w:p w14:paraId="62F72674" w14:textId="77777777" w:rsidR="00214914" w:rsidRDefault="00214914" w:rsidP="00CF5A10">
      <w:r>
        <w:continuationSeparator/>
      </w:r>
    </w:p>
    <w:p w14:paraId="3E8B0AA8" w14:textId="77777777" w:rsidR="00214914" w:rsidRDefault="00214914" w:rsidP="00CF5A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405F" w14:textId="35044230" w:rsidR="00204557" w:rsidRPr="002B6F37" w:rsidRDefault="002B6F37" w:rsidP="00CF5A10">
    <w:pPr>
      <w:pStyle w:val="Header"/>
    </w:pPr>
    <w:r w:rsidRPr="002B6F37">
      <w:t xml:space="preserve">Adolescent Girls Missing </w:t>
    </w:r>
    <w:r>
      <w:t>f</w:t>
    </w:r>
    <w:r w:rsidRPr="002B6F37">
      <w:t xml:space="preserve">rom </w:t>
    </w:r>
    <w:r>
      <w:t>t</w:t>
    </w:r>
    <w:r w:rsidRPr="002B6F37">
      <w:t xml:space="preserve">he Radar </w:t>
    </w:r>
    <w:r>
      <w:t>o</w:t>
    </w:r>
    <w:r w:rsidRPr="002B6F37">
      <w:t>f Development</w:t>
    </w:r>
  </w:p>
  <w:p w14:paraId="0A4C418D" w14:textId="3AC87DB9" w:rsidR="00AE22C9" w:rsidRPr="00AF270A" w:rsidRDefault="00986EEC" w:rsidP="00CF5A1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4FBB" w14:textId="77777777" w:rsidR="00F94A33" w:rsidRDefault="00F94A33" w:rsidP="00CF5A10">
    <w:pPr>
      <w:pStyle w:val="Header"/>
    </w:pPr>
    <w:r w:rsidRPr="00AF270A">
      <w:t xml:space="preserve">ADOLESCENT GIRLS MISSING FROM THE </w:t>
    </w:r>
    <w:r>
      <w:t xml:space="preserve">RADAR OF </w:t>
    </w:r>
    <w:r w:rsidRPr="00AF270A">
      <w:t>DEVELOPMENT</w:t>
    </w:r>
    <w:r>
      <w:t>.</w:t>
    </w:r>
  </w:p>
  <w:p w14:paraId="08F79480" w14:textId="77777777" w:rsidR="00F94A33" w:rsidRPr="00AF270A" w:rsidRDefault="00F94A33" w:rsidP="00CF5A10">
    <w:pPr>
      <w:pStyle w:val="Header"/>
    </w:pPr>
    <w:r>
      <w:t xml:space="preserve"> </w:t>
    </w:r>
    <w:r w:rsidRPr="00AF270A">
      <w:t xml:space="preserve">PILOT PROJECT FROM FEDERAL CAPITAL TERRITORY [FCT] NIGERIA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79AC"/>
    <w:multiLevelType w:val="hybridMultilevel"/>
    <w:tmpl w:val="3B0CB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18779B"/>
    <w:multiLevelType w:val="hybridMultilevel"/>
    <w:tmpl w:val="8BAE2434"/>
    <w:lvl w:ilvl="0" w:tplc="0809000F">
      <w:start w:val="1"/>
      <w:numFmt w:val="decimal"/>
      <w:lvlText w:val="%1."/>
      <w:lvlJc w:val="left"/>
      <w:pPr>
        <w:ind w:left="1353"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133D64"/>
    <w:multiLevelType w:val="hybridMultilevel"/>
    <w:tmpl w:val="C8F4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A2778"/>
    <w:multiLevelType w:val="hybridMultilevel"/>
    <w:tmpl w:val="BD1A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26FE9"/>
    <w:multiLevelType w:val="hybridMultilevel"/>
    <w:tmpl w:val="57107AFE"/>
    <w:lvl w:ilvl="0" w:tplc="9392D5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77B4A"/>
    <w:multiLevelType w:val="hybridMultilevel"/>
    <w:tmpl w:val="3CB0B160"/>
    <w:lvl w:ilvl="0" w:tplc="5A30615A">
      <w:start w:val="1"/>
      <w:numFmt w:val="decimal"/>
      <w:lvlText w:val="%1."/>
      <w:lvlJc w:val="left"/>
      <w:pPr>
        <w:ind w:left="360" w:hanging="360"/>
      </w:pPr>
      <w:rPr>
        <w:rFonts w:asciiTheme="minorHAnsi" w:hAnsiTheme="minorHAns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4D74FB"/>
    <w:multiLevelType w:val="hybridMultilevel"/>
    <w:tmpl w:val="5AC2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B0B35"/>
    <w:multiLevelType w:val="hybridMultilevel"/>
    <w:tmpl w:val="8BAE2434"/>
    <w:lvl w:ilvl="0" w:tplc="0809000F">
      <w:start w:val="1"/>
      <w:numFmt w:val="decimal"/>
      <w:lvlText w:val="%1."/>
      <w:lvlJc w:val="left"/>
      <w:pPr>
        <w:ind w:left="1353"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F1529A2"/>
    <w:multiLevelType w:val="hybridMultilevel"/>
    <w:tmpl w:val="73DC611A"/>
    <w:lvl w:ilvl="0" w:tplc="08090001">
      <w:start w:val="1"/>
      <w:numFmt w:val="bullet"/>
      <w:lvlText w:val=""/>
      <w:lvlJc w:val="left"/>
      <w:pPr>
        <w:ind w:left="360" w:hanging="360"/>
      </w:pPr>
      <w:rPr>
        <w:rFonts w:ascii="Symbol" w:hAnsi="Symbol" w:hint="default"/>
      </w:rPr>
    </w:lvl>
    <w:lvl w:ilvl="1" w:tplc="9392D5DE">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0C19D3"/>
    <w:multiLevelType w:val="hybridMultilevel"/>
    <w:tmpl w:val="CE8EC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5D5B78"/>
    <w:multiLevelType w:val="hybridMultilevel"/>
    <w:tmpl w:val="B418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7435D4"/>
    <w:multiLevelType w:val="hybridMultilevel"/>
    <w:tmpl w:val="AD9CA688"/>
    <w:lvl w:ilvl="0" w:tplc="9392D5D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29A4E94"/>
    <w:multiLevelType w:val="hybridMultilevel"/>
    <w:tmpl w:val="23A4D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9C22FD"/>
    <w:multiLevelType w:val="hybridMultilevel"/>
    <w:tmpl w:val="83E80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4471979"/>
    <w:multiLevelType w:val="hybridMultilevel"/>
    <w:tmpl w:val="D9507AD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86737D"/>
    <w:multiLevelType w:val="hybridMultilevel"/>
    <w:tmpl w:val="AAD643CA"/>
    <w:lvl w:ilvl="0" w:tplc="0809000F">
      <w:start w:val="1"/>
      <w:numFmt w:val="decimal"/>
      <w:lvlText w:val="%1."/>
      <w:lvlJc w:val="left"/>
      <w:pPr>
        <w:ind w:left="1353"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8720642"/>
    <w:multiLevelType w:val="hybridMultilevel"/>
    <w:tmpl w:val="64B0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C72A9"/>
    <w:multiLevelType w:val="hybridMultilevel"/>
    <w:tmpl w:val="01FA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6"/>
  </w:num>
  <w:num w:numId="3">
    <w:abstractNumId w:val="4"/>
  </w:num>
  <w:num w:numId="4">
    <w:abstractNumId w:val="11"/>
  </w:num>
  <w:num w:numId="5">
    <w:abstractNumId w:val="8"/>
  </w:num>
  <w:num w:numId="6">
    <w:abstractNumId w:val="14"/>
  </w:num>
  <w:num w:numId="7">
    <w:abstractNumId w:val="17"/>
  </w:num>
  <w:num w:numId="8">
    <w:abstractNumId w:val="5"/>
  </w:num>
  <w:num w:numId="9">
    <w:abstractNumId w:val="1"/>
  </w:num>
  <w:num w:numId="10">
    <w:abstractNumId w:val="15"/>
  </w:num>
  <w:num w:numId="11">
    <w:abstractNumId w:val="3"/>
  </w:num>
  <w:num w:numId="12">
    <w:abstractNumId w:val="10"/>
  </w:num>
  <w:num w:numId="13">
    <w:abstractNumId w:val="0"/>
  </w:num>
  <w:num w:numId="14">
    <w:abstractNumId w:val="7"/>
  </w:num>
  <w:num w:numId="15">
    <w:abstractNumId w:val="12"/>
  </w:num>
  <w:num w:numId="16">
    <w:abstractNumId w:val="9"/>
  </w:num>
  <w:num w:numId="17">
    <w:abstractNumId w:val="13"/>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formatting="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41BF"/>
    <w:rsid w:val="000013B6"/>
    <w:rsid w:val="00001772"/>
    <w:rsid w:val="0000238F"/>
    <w:rsid w:val="000027DC"/>
    <w:rsid w:val="000027E6"/>
    <w:rsid w:val="00002981"/>
    <w:rsid w:val="00003392"/>
    <w:rsid w:val="0000432C"/>
    <w:rsid w:val="00005064"/>
    <w:rsid w:val="0001064B"/>
    <w:rsid w:val="00010FAB"/>
    <w:rsid w:val="0001491C"/>
    <w:rsid w:val="00015E7B"/>
    <w:rsid w:val="00016A90"/>
    <w:rsid w:val="0001706A"/>
    <w:rsid w:val="0001729F"/>
    <w:rsid w:val="00021C3E"/>
    <w:rsid w:val="00024008"/>
    <w:rsid w:val="0002536F"/>
    <w:rsid w:val="00025D5F"/>
    <w:rsid w:val="00026631"/>
    <w:rsid w:val="000320C0"/>
    <w:rsid w:val="00032A3C"/>
    <w:rsid w:val="0003569E"/>
    <w:rsid w:val="00037888"/>
    <w:rsid w:val="0004051C"/>
    <w:rsid w:val="00041BF9"/>
    <w:rsid w:val="000447E1"/>
    <w:rsid w:val="0004582D"/>
    <w:rsid w:val="000460CE"/>
    <w:rsid w:val="00050515"/>
    <w:rsid w:val="00052B81"/>
    <w:rsid w:val="00054AB2"/>
    <w:rsid w:val="000556A8"/>
    <w:rsid w:val="00055DE0"/>
    <w:rsid w:val="000601F5"/>
    <w:rsid w:val="00061A1B"/>
    <w:rsid w:val="000620AF"/>
    <w:rsid w:val="00062245"/>
    <w:rsid w:val="000625D4"/>
    <w:rsid w:val="000628B0"/>
    <w:rsid w:val="00062A57"/>
    <w:rsid w:val="0006333E"/>
    <w:rsid w:val="00064636"/>
    <w:rsid w:val="00065636"/>
    <w:rsid w:val="000679B0"/>
    <w:rsid w:val="000719C7"/>
    <w:rsid w:val="000721E9"/>
    <w:rsid w:val="00072CBE"/>
    <w:rsid w:val="00073D81"/>
    <w:rsid w:val="00075634"/>
    <w:rsid w:val="00077603"/>
    <w:rsid w:val="00077962"/>
    <w:rsid w:val="00080E66"/>
    <w:rsid w:val="00081355"/>
    <w:rsid w:val="000827BB"/>
    <w:rsid w:val="000833E7"/>
    <w:rsid w:val="0008403C"/>
    <w:rsid w:val="000849CF"/>
    <w:rsid w:val="00084C2D"/>
    <w:rsid w:val="0008655C"/>
    <w:rsid w:val="0009161D"/>
    <w:rsid w:val="00091D48"/>
    <w:rsid w:val="00092E77"/>
    <w:rsid w:val="00094511"/>
    <w:rsid w:val="00097229"/>
    <w:rsid w:val="000A1350"/>
    <w:rsid w:val="000A2854"/>
    <w:rsid w:val="000A51E5"/>
    <w:rsid w:val="000A581E"/>
    <w:rsid w:val="000A7291"/>
    <w:rsid w:val="000A7E2B"/>
    <w:rsid w:val="000B0288"/>
    <w:rsid w:val="000B02BA"/>
    <w:rsid w:val="000B0B72"/>
    <w:rsid w:val="000B131D"/>
    <w:rsid w:val="000B6D4B"/>
    <w:rsid w:val="000B7A38"/>
    <w:rsid w:val="000C07BE"/>
    <w:rsid w:val="000C08ED"/>
    <w:rsid w:val="000C2324"/>
    <w:rsid w:val="000C3DD7"/>
    <w:rsid w:val="000C467B"/>
    <w:rsid w:val="000C46AF"/>
    <w:rsid w:val="000C4A79"/>
    <w:rsid w:val="000C4EB6"/>
    <w:rsid w:val="000C542D"/>
    <w:rsid w:val="000C5C90"/>
    <w:rsid w:val="000D0183"/>
    <w:rsid w:val="000D02DA"/>
    <w:rsid w:val="000D0F5D"/>
    <w:rsid w:val="000D0FB3"/>
    <w:rsid w:val="000D2A35"/>
    <w:rsid w:val="000D419D"/>
    <w:rsid w:val="000D668E"/>
    <w:rsid w:val="000D674A"/>
    <w:rsid w:val="000D7061"/>
    <w:rsid w:val="000D72BB"/>
    <w:rsid w:val="000E0683"/>
    <w:rsid w:val="000E2280"/>
    <w:rsid w:val="000E344E"/>
    <w:rsid w:val="000E40DC"/>
    <w:rsid w:val="000F048C"/>
    <w:rsid w:val="000F05F7"/>
    <w:rsid w:val="000F2A2E"/>
    <w:rsid w:val="000F64DE"/>
    <w:rsid w:val="000F7A83"/>
    <w:rsid w:val="00100609"/>
    <w:rsid w:val="00100EE6"/>
    <w:rsid w:val="00100F51"/>
    <w:rsid w:val="00101126"/>
    <w:rsid w:val="00101286"/>
    <w:rsid w:val="00104075"/>
    <w:rsid w:val="001044F0"/>
    <w:rsid w:val="001056E9"/>
    <w:rsid w:val="001061B4"/>
    <w:rsid w:val="001077BC"/>
    <w:rsid w:val="001111DA"/>
    <w:rsid w:val="001129B5"/>
    <w:rsid w:val="00114868"/>
    <w:rsid w:val="00114920"/>
    <w:rsid w:val="00114C87"/>
    <w:rsid w:val="00114F67"/>
    <w:rsid w:val="001156C5"/>
    <w:rsid w:val="0012284D"/>
    <w:rsid w:val="00123B86"/>
    <w:rsid w:val="0013105E"/>
    <w:rsid w:val="001329BE"/>
    <w:rsid w:val="001331DE"/>
    <w:rsid w:val="0013426B"/>
    <w:rsid w:val="00136AF4"/>
    <w:rsid w:val="00136B1D"/>
    <w:rsid w:val="00136B36"/>
    <w:rsid w:val="00136D52"/>
    <w:rsid w:val="00141B30"/>
    <w:rsid w:val="00142101"/>
    <w:rsid w:val="00144E7D"/>
    <w:rsid w:val="00144F3E"/>
    <w:rsid w:val="00147596"/>
    <w:rsid w:val="00150879"/>
    <w:rsid w:val="00150DF7"/>
    <w:rsid w:val="001528AE"/>
    <w:rsid w:val="001541A8"/>
    <w:rsid w:val="00154895"/>
    <w:rsid w:val="001561EC"/>
    <w:rsid w:val="00156637"/>
    <w:rsid w:val="00156B69"/>
    <w:rsid w:val="00157A96"/>
    <w:rsid w:val="00157C42"/>
    <w:rsid w:val="00160AB0"/>
    <w:rsid w:val="00162066"/>
    <w:rsid w:val="00163CB0"/>
    <w:rsid w:val="00165BBE"/>
    <w:rsid w:val="00167870"/>
    <w:rsid w:val="00171E62"/>
    <w:rsid w:val="0017219F"/>
    <w:rsid w:val="0017345A"/>
    <w:rsid w:val="00174931"/>
    <w:rsid w:val="001759F0"/>
    <w:rsid w:val="00176DC0"/>
    <w:rsid w:val="001774C2"/>
    <w:rsid w:val="00177EE2"/>
    <w:rsid w:val="00180CDA"/>
    <w:rsid w:val="00181DB7"/>
    <w:rsid w:val="00183D68"/>
    <w:rsid w:val="00186FF2"/>
    <w:rsid w:val="001904EC"/>
    <w:rsid w:val="00190563"/>
    <w:rsid w:val="00190A54"/>
    <w:rsid w:val="00192EE4"/>
    <w:rsid w:val="00193F3B"/>
    <w:rsid w:val="00194B34"/>
    <w:rsid w:val="00197562"/>
    <w:rsid w:val="00197D73"/>
    <w:rsid w:val="001A1BD1"/>
    <w:rsid w:val="001A38FE"/>
    <w:rsid w:val="001A3BD3"/>
    <w:rsid w:val="001A6DD6"/>
    <w:rsid w:val="001A793A"/>
    <w:rsid w:val="001A7D4D"/>
    <w:rsid w:val="001B192B"/>
    <w:rsid w:val="001B232F"/>
    <w:rsid w:val="001B46BA"/>
    <w:rsid w:val="001B5EBB"/>
    <w:rsid w:val="001B6BAA"/>
    <w:rsid w:val="001C14F1"/>
    <w:rsid w:val="001C23A1"/>
    <w:rsid w:val="001C3D6E"/>
    <w:rsid w:val="001C4B57"/>
    <w:rsid w:val="001C5974"/>
    <w:rsid w:val="001D2D77"/>
    <w:rsid w:val="001D3D98"/>
    <w:rsid w:val="001D44B1"/>
    <w:rsid w:val="001D4FBC"/>
    <w:rsid w:val="001D73F5"/>
    <w:rsid w:val="001E0C29"/>
    <w:rsid w:val="001E1302"/>
    <w:rsid w:val="001E2BC4"/>
    <w:rsid w:val="001E39E6"/>
    <w:rsid w:val="001E7A85"/>
    <w:rsid w:val="001F495B"/>
    <w:rsid w:val="001F54CC"/>
    <w:rsid w:val="001F5578"/>
    <w:rsid w:val="001F7853"/>
    <w:rsid w:val="00200E55"/>
    <w:rsid w:val="002011CF"/>
    <w:rsid w:val="0020230B"/>
    <w:rsid w:val="00203B2C"/>
    <w:rsid w:val="00204557"/>
    <w:rsid w:val="00207155"/>
    <w:rsid w:val="002071DE"/>
    <w:rsid w:val="0021034C"/>
    <w:rsid w:val="002104A3"/>
    <w:rsid w:val="00210868"/>
    <w:rsid w:val="00212D76"/>
    <w:rsid w:val="00212E00"/>
    <w:rsid w:val="00214914"/>
    <w:rsid w:val="00217837"/>
    <w:rsid w:val="00222E16"/>
    <w:rsid w:val="0022356E"/>
    <w:rsid w:val="002236CA"/>
    <w:rsid w:val="00224554"/>
    <w:rsid w:val="002248ED"/>
    <w:rsid w:val="002250E3"/>
    <w:rsid w:val="00225730"/>
    <w:rsid w:val="00226038"/>
    <w:rsid w:val="00227EDB"/>
    <w:rsid w:val="00231DD0"/>
    <w:rsid w:val="002325F9"/>
    <w:rsid w:val="00232E7F"/>
    <w:rsid w:val="002338A4"/>
    <w:rsid w:val="00234C1F"/>
    <w:rsid w:val="00235289"/>
    <w:rsid w:val="0023627E"/>
    <w:rsid w:val="00236FD9"/>
    <w:rsid w:val="00237212"/>
    <w:rsid w:val="0024040F"/>
    <w:rsid w:val="002407D1"/>
    <w:rsid w:val="002408B0"/>
    <w:rsid w:val="00241581"/>
    <w:rsid w:val="002420A4"/>
    <w:rsid w:val="002435F0"/>
    <w:rsid w:val="002442CF"/>
    <w:rsid w:val="00245328"/>
    <w:rsid w:val="00245DED"/>
    <w:rsid w:val="00246157"/>
    <w:rsid w:val="00246C27"/>
    <w:rsid w:val="002473AA"/>
    <w:rsid w:val="002507B9"/>
    <w:rsid w:val="00251EAA"/>
    <w:rsid w:val="0025402D"/>
    <w:rsid w:val="00255025"/>
    <w:rsid w:val="00256107"/>
    <w:rsid w:val="002606FC"/>
    <w:rsid w:val="002616B6"/>
    <w:rsid w:val="00261910"/>
    <w:rsid w:val="00263FA2"/>
    <w:rsid w:val="00272B93"/>
    <w:rsid w:val="00273140"/>
    <w:rsid w:val="00274CE1"/>
    <w:rsid w:val="00275964"/>
    <w:rsid w:val="00276F3B"/>
    <w:rsid w:val="00280143"/>
    <w:rsid w:val="00281183"/>
    <w:rsid w:val="002813D3"/>
    <w:rsid w:val="00282F58"/>
    <w:rsid w:val="0028606A"/>
    <w:rsid w:val="00290751"/>
    <w:rsid w:val="00290AB2"/>
    <w:rsid w:val="00290E08"/>
    <w:rsid w:val="002918C4"/>
    <w:rsid w:val="00293904"/>
    <w:rsid w:val="002964A1"/>
    <w:rsid w:val="00297DB2"/>
    <w:rsid w:val="00297F62"/>
    <w:rsid w:val="002A0AFB"/>
    <w:rsid w:val="002A2BC2"/>
    <w:rsid w:val="002A3546"/>
    <w:rsid w:val="002A3D89"/>
    <w:rsid w:val="002A5B7B"/>
    <w:rsid w:val="002B09E3"/>
    <w:rsid w:val="002B1D65"/>
    <w:rsid w:val="002B32A7"/>
    <w:rsid w:val="002B4898"/>
    <w:rsid w:val="002B4D09"/>
    <w:rsid w:val="002B5249"/>
    <w:rsid w:val="002B5F3F"/>
    <w:rsid w:val="002B6F37"/>
    <w:rsid w:val="002B7246"/>
    <w:rsid w:val="002B7452"/>
    <w:rsid w:val="002C0A9C"/>
    <w:rsid w:val="002C20D4"/>
    <w:rsid w:val="002C3FD1"/>
    <w:rsid w:val="002C7CB4"/>
    <w:rsid w:val="002D062E"/>
    <w:rsid w:val="002D0D4B"/>
    <w:rsid w:val="002D14C7"/>
    <w:rsid w:val="002D14FF"/>
    <w:rsid w:val="002D44E1"/>
    <w:rsid w:val="002D4BE9"/>
    <w:rsid w:val="002D4C7D"/>
    <w:rsid w:val="002D56C7"/>
    <w:rsid w:val="002D7578"/>
    <w:rsid w:val="002E2B07"/>
    <w:rsid w:val="002E32C9"/>
    <w:rsid w:val="002E5817"/>
    <w:rsid w:val="002E5851"/>
    <w:rsid w:val="002E5A65"/>
    <w:rsid w:val="002E5ED6"/>
    <w:rsid w:val="002F02F2"/>
    <w:rsid w:val="002F045B"/>
    <w:rsid w:val="002F0F86"/>
    <w:rsid w:val="002F1719"/>
    <w:rsid w:val="002F1F62"/>
    <w:rsid w:val="002F2693"/>
    <w:rsid w:val="002F32C4"/>
    <w:rsid w:val="002F3AC0"/>
    <w:rsid w:val="002F67B5"/>
    <w:rsid w:val="002F6963"/>
    <w:rsid w:val="00302908"/>
    <w:rsid w:val="00303219"/>
    <w:rsid w:val="00303793"/>
    <w:rsid w:val="0030464F"/>
    <w:rsid w:val="00305977"/>
    <w:rsid w:val="00306BFB"/>
    <w:rsid w:val="00307C52"/>
    <w:rsid w:val="00315618"/>
    <w:rsid w:val="00316B70"/>
    <w:rsid w:val="0031761C"/>
    <w:rsid w:val="00325377"/>
    <w:rsid w:val="00325392"/>
    <w:rsid w:val="0032675B"/>
    <w:rsid w:val="00330F60"/>
    <w:rsid w:val="0033126C"/>
    <w:rsid w:val="00331671"/>
    <w:rsid w:val="00331E41"/>
    <w:rsid w:val="00332E61"/>
    <w:rsid w:val="0033406B"/>
    <w:rsid w:val="00334F2D"/>
    <w:rsid w:val="00334F4D"/>
    <w:rsid w:val="00336BBB"/>
    <w:rsid w:val="00337407"/>
    <w:rsid w:val="003410B3"/>
    <w:rsid w:val="00341992"/>
    <w:rsid w:val="00342F8C"/>
    <w:rsid w:val="00343ED1"/>
    <w:rsid w:val="003458BB"/>
    <w:rsid w:val="003466C1"/>
    <w:rsid w:val="003477AF"/>
    <w:rsid w:val="0035023D"/>
    <w:rsid w:val="003514DF"/>
    <w:rsid w:val="0035230D"/>
    <w:rsid w:val="003542F7"/>
    <w:rsid w:val="00355E2E"/>
    <w:rsid w:val="00357172"/>
    <w:rsid w:val="0035755A"/>
    <w:rsid w:val="0036036E"/>
    <w:rsid w:val="00366512"/>
    <w:rsid w:val="003672F1"/>
    <w:rsid w:val="0037086F"/>
    <w:rsid w:val="00372A90"/>
    <w:rsid w:val="0037374B"/>
    <w:rsid w:val="00374D2F"/>
    <w:rsid w:val="003754C6"/>
    <w:rsid w:val="00376068"/>
    <w:rsid w:val="00377337"/>
    <w:rsid w:val="00381133"/>
    <w:rsid w:val="003815A5"/>
    <w:rsid w:val="003827F9"/>
    <w:rsid w:val="0039227E"/>
    <w:rsid w:val="0039427F"/>
    <w:rsid w:val="00395A29"/>
    <w:rsid w:val="00396BDD"/>
    <w:rsid w:val="003976BB"/>
    <w:rsid w:val="003A2374"/>
    <w:rsid w:val="003A31D3"/>
    <w:rsid w:val="003A5050"/>
    <w:rsid w:val="003A5917"/>
    <w:rsid w:val="003A7DDB"/>
    <w:rsid w:val="003B1FA5"/>
    <w:rsid w:val="003B49C1"/>
    <w:rsid w:val="003B4C7B"/>
    <w:rsid w:val="003B503E"/>
    <w:rsid w:val="003B7051"/>
    <w:rsid w:val="003B70EB"/>
    <w:rsid w:val="003B79D9"/>
    <w:rsid w:val="003C0067"/>
    <w:rsid w:val="003D5998"/>
    <w:rsid w:val="003D5B37"/>
    <w:rsid w:val="003E1044"/>
    <w:rsid w:val="003E1132"/>
    <w:rsid w:val="003E2AC3"/>
    <w:rsid w:val="003E42FD"/>
    <w:rsid w:val="003F0360"/>
    <w:rsid w:val="003F100D"/>
    <w:rsid w:val="003F14E4"/>
    <w:rsid w:val="003F1A74"/>
    <w:rsid w:val="003F39D4"/>
    <w:rsid w:val="003F4FC4"/>
    <w:rsid w:val="003F6ACE"/>
    <w:rsid w:val="003F6D3A"/>
    <w:rsid w:val="004006D9"/>
    <w:rsid w:val="004015B9"/>
    <w:rsid w:val="004036AA"/>
    <w:rsid w:val="00403D12"/>
    <w:rsid w:val="004040C4"/>
    <w:rsid w:val="004043A4"/>
    <w:rsid w:val="004047B6"/>
    <w:rsid w:val="004048DB"/>
    <w:rsid w:val="00405156"/>
    <w:rsid w:val="00410856"/>
    <w:rsid w:val="00410AA6"/>
    <w:rsid w:val="00416706"/>
    <w:rsid w:val="00416926"/>
    <w:rsid w:val="00420621"/>
    <w:rsid w:val="0042082B"/>
    <w:rsid w:val="00420AF9"/>
    <w:rsid w:val="0042109A"/>
    <w:rsid w:val="00423FEC"/>
    <w:rsid w:val="00424390"/>
    <w:rsid w:val="0042771B"/>
    <w:rsid w:val="004314FD"/>
    <w:rsid w:val="0043177A"/>
    <w:rsid w:val="00434B1F"/>
    <w:rsid w:val="00434E7B"/>
    <w:rsid w:val="00436AB2"/>
    <w:rsid w:val="00436E9F"/>
    <w:rsid w:val="004405EA"/>
    <w:rsid w:val="0044087C"/>
    <w:rsid w:val="00441106"/>
    <w:rsid w:val="00441151"/>
    <w:rsid w:val="0044298D"/>
    <w:rsid w:val="004429FB"/>
    <w:rsid w:val="004435DA"/>
    <w:rsid w:val="00444619"/>
    <w:rsid w:val="00444B13"/>
    <w:rsid w:val="00444F26"/>
    <w:rsid w:val="00445AD6"/>
    <w:rsid w:val="004473EC"/>
    <w:rsid w:val="00447F6D"/>
    <w:rsid w:val="00450CF4"/>
    <w:rsid w:val="00451BBD"/>
    <w:rsid w:val="004537FC"/>
    <w:rsid w:val="00454F0D"/>
    <w:rsid w:val="00455B89"/>
    <w:rsid w:val="00455E7E"/>
    <w:rsid w:val="0045611F"/>
    <w:rsid w:val="004561C9"/>
    <w:rsid w:val="00456344"/>
    <w:rsid w:val="00456BC4"/>
    <w:rsid w:val="00460170"/>
    <w:rsid w:val="004602E1"/>
    <w:rsid w:val="0046097A"/>
    <w:rsid w:val="004615F4"/>
    <w:rsid w:val="00462288"/>
    <w:rsid w:val="00464435"/>
    <w:rsid w:val="004651DD"/>
    <w:rsid w:val="004656D7"/>
    <w:rsid w:val="0046610F"/>
    <w:rsid w:val="004667C0"/>
    <w:rsid w:val="00470278"/>
    <w:rsid w:val="00470AFE"/>
    <w:rsid w:val="004716E1"/>
    <w:rsid w:val="0047674F"/>
    <w:rsid w:val="004767C0"/>
    <w:rsid w:val="004769F9"/>
    <w:rsid w:val="00480F00"/>
    <w:rsid w:val="00480FB9"/>
    <w:rsid w:val="00482E04"/>
    <w:rsid w:val="00485DCC"/>
    <w:rsid w:val="00485E4D"/>
    <w:rsid w:val="004860B4"/>
    <w:rsid w:val="004865E2"/>
    <w:rsid w:val="00486AB2"/>
    <w:rsid w:val="00490EA9"/>
    <w:rsid w:val="004A320E"/>
    <w:rsid w:val="004A44EE"/>
    <w:rsid w:val="004A57E2"/>
    <w:rsid w:val="004A6A84"/>
    <w:rsid w:val="004A6C70"/>
    <w:rsid w:val="004A7F9A"/>
    <w:rsid w:val="004B00EA"/>
    <w:rsid w:val="004B016A"/>
    <w:rsid w:val="004B1455"/>
    <w:rsid w:val="004B2ADB"/>
    <w:rsid w:val="004B2D9A"/>
    <w:rsid w:val="004B3BB8"/>
    <w:rsid w:val="004B41EC"/>
    <w:rsid w:val="004B479D"/>
    <w:rsid w:val="004B4CE5"/>
    <w:rsid w:val="004B6103"/>
    <w:rsid w:val="004B790B"/>
    <w:rsid w:val="004C22D1"/>
    <w:rsid w:val="004C2E7E"/>
    <w:rsid w:val="004C3860"/>
    <w:rsid w:val="004C4884"/>
    <w:rsid w:val="004C75F1"/>
    <w:rsid w:val="004C7FBF"/>
    <w:rsid w:val="004D083F"/>
    <w:rsid w:val="004D1E76"/>
    <w:rsid w:val="004D317B"/>
    <w:rsid w:val="004D4E5D"/>
    <w:rsid w:val="004D4EC7"/>
    <w:rsid w:val="004F04C3"/>
    <w:rsid w:val="004F099E"/>
    <w:rsid w:val="004F24F0"/>
    <w:rsid w:val="004F2E3B"/>
    <w:rsid w:val="004F3F15"/>
    <w:rsid w:val="004F41DB"/>
    <w:rsid w:val="004F606E"/>
    <w:rsid w:val="005020D8"/>
    <w:rsid w:val="00502D2C"/>
    <w:rsid w:val="00505A2F"/>
    <w:rsid w:val="005066FD"/>
    <w:rsid w:val="00507820"/>
    <w:rsid w:val="0051196D"/>
    <w:rsid w:val="00511BEC"/>
    <w:rsid w:val="005129AE"/>
    <w:rsid w:val="00514ADB"/>
    <w:rsid w:val="00515E7F"/>
    <w:rsid w:val="00517241"/>
    <w:rsid w:val="0052180B"/>
    <w:rsid w:val="00522CC6"/>
    <w:rsid w:val="00523331"/>
    <w:rsid w:val="00523A33"/>
    <w:rsid w:val="00524020"/>
    <w:rsid w:val="005259FC"/>
    <w:rsid w:val="00531193"/>
    <w:rsid w:val="005314AF"/>
    <w:rsid w:val="00532AC7"/>
    <w:rsid w:val="00533444"/>
    <w:rsid w:val="00534597"/>
    <w:rsid w:val="00534923"/>
    <w:rsid w:val="00535EF6"/>
    <w:rsid w:val="00541BB7"/>
    <w:rsid w:val="00542C86"/>
    <w:rsid w:val="00553653"/>
    <w:rsid w:val="0055451C"/>
    <w:rsid w:val="005563DC"/>
    <w:rsid w:val="00556CB9"/>
    <w:rsid w:val="00562FC6"/>
    <w:rsid w:val="005643B1"/>
    <w:rsid w:val="00564CED"/>
    <w:rsid w:val="0056573C"/>
    <w:rsid w:val="00571AB0"/>
    <w:rsid w:val="00571DE8"/>
    <w:rsid w:val="00571E52"/>
    <w:rsid w:val="00571EBB"/>
    <w:rsid w:val="00572A1B"/>
    <w:rsid w:val="00583207"/>
    <w:rsid w:val="00584359"/>
    <w:rsid w:val="005846C0"/>
    <w:rsid w:val="00584C4E"/>
    <w:rsid w:val="00585839"/>
    <w:rsid w:val="005866EB"/>
    <w:rsid w:val="00590668"/>
    <w:rsid w:val="00591E46"/>
    <w:rsid w:val="00592A4A"/>
    <w:rsid w:val="00596FED"/>
    <w:rsid w:val="005A14D1"/>
    <w:rsid w:val="005A283B"/>
    <w:rsid w:val="005A3A67"/>
    <w:rsid w:val="005A449B"/>
    <w:rsid w:val="005A46BD"/>
    <w:rsid w:val="005A60DE"/>
    <w:rsid w:val="005A63B9"/>
    <w:rsid w:val="005A6C75"/>
    <w:rsid w:val="005B21A5"/>
    <w:rsid w:val="005B3589"/>
    <w:rsid w:val="005B3BFE"/>
    <w:rsid w:val="005B3FC9"/>
    <w:rsid w:val="005B7B01"/>
    <w:rsid w:val="005C1C3D"/>
    <w:rsid w:val="005C1FB9"/>
    <w:rsid w:val="005C23F9"/>
    <w:rsid w:val="005C2819"/>
    <w:rsid w:val="005C28AD"/>
    <w:rsid w:val="005C2F5C"/>
    <w:rsid w:val="005C37B6"/>
    <w:rsid w:val="005C3901"/>
    <w:rsid w:val="005C734A"/>
    <w:rsid w:val="005C7511"/>
    <w:rsid w:val="005D1611"/>
    <w:rsid w:val="005D226F"/>
    <w:rsid w:val="005D7A5E"/>
    <w:rsid w:val="005E47FE"/>
    <w:rsid w:val="005E4D30"/>
    <w:rsid w:val="005E5660"/>
    <w:rsid w:val="005E566B"/>
    <w:rsid w:val="005E57CC"/>
    <w:rsid w:val="005E6A26"/>
    <w:rsid w:val="005F017C"/>
    <w:rsid w:val="005F026A"/>
    <w:rsid w:val="005F0BC5"/>
    <w:rsid w:val="005F2ED4"/>
    <w:rsid w:val="005F351E"/>
    <w:rsid w:val="005F485B"/>
    <w:rsid w:val="005F4B3A"/>
    <w:rsid w:val="005F7EE5"/>
    <w:rsid w:val="006008BF"/>
    <w:rsid w:val="00600DED"/>
    <w:rsid w:val="006013E8"/>
    <w:rsid w:val="00601C53"/>
    <w:rsid w:val="0060533D"/>
    <w:rsid w:val="0061139D"/>
    <w:rsid w:val="00613924"/>
    <w:rsid w:val="00613E60"/>
    <w:rsid w:val="006167D3"/>
    <w:rsid w:val="006168AF"/>
    <w:rsid w:val="0061747A"/>
    <w:rsid w:val="00622228"/>
    <w:rsid w:val="00622AFA"/>
    <w:rsid w:val="006238C3"/>
    <w:rsid w:val="00623DFE"/>
    <w:rsid w:val="00624AC1"/>
    <w:rsid w:val="00625C27"/>
    <w:rsid w:val="00627557"/>
    <w:rsid w:val="0063005D"/>
    <w:rsid w:val="00630B8F"/>
    <w:rsid w:val="00635BA8"/>
    <w:rsid w:val="00637B5A"/>
    <w:rsid w:val="00641356"/>
    <w:rsid w:val="006424CD"/>
    <w:rsid w:val="0064323C"/>
    <w:rsid w:val="00643A8E"/>
    <w:rsid w:val="00643C3D"/>
    <w:rsid w:val="00644723"/>
    <w:rsid w:val="006458AD"/>
    <w:rsid w:val="00647A9F"/>
    <w:rsid w:val="0065219B"/>
    <w:rsid w:val="0065449A"/>
    <w:rsid w:val="00655D84"/>
    <w:rsid w:val="006569EE"/>
    <w:rsid w:val="006608D0"/>
    <w:rsid w:val="00660C5A"/>
    <w:rsid w:val="00661381"/>
    <w:rsid w:val="0066163F"/>
    <w:rsid w:val="006626AA"/>
    <w:rsid w:val="006660B7"/>
    <w:rsid w:val="00667AD2"/>
    <w:rsid w:val="00672BE8"/>
    <w:rsid w:val="00673F12"/>
    <w:rsid w:val="00674410"/>
    <w:rsid w:val="006753BA"/>
    <w:rsid w:val="00675B29"/>
    <w:rsid w:val="0067630E"/>
    <w:rsid w:val="00676AA5"/>
    <w:rsid w:val="00676EBB"/>
    <w:rsid w:val="00677401"/>
    <w:rsid w:val="00677965"/>
    <w:rsid w:val="0068520A"/>
    <w:rsid w:val="00686728"/>
    <w:rsid w:val="00686C59"/>
    <w:rsid w:val="00686D9A"/>
    <w:rsid w:val="0069046E"/>
    <w:rsid w:val="0069183E"/>
    <w:rsid w:val="00691A96"/>
    <w:rsid w:val="00693C5A"/>
    <w:rsid w:val="00695687"/>
    <w:rsid w:val="006A0A47"/>
    <w:rsid w:val="006A3C4F"/>
    <w:rsid w:val="006A3CA4"/>
    <w:rsid w:val="006B0471"/>
    <w:rsid w:val="006B0ACA"/>
    <w:rsid w:val="006B10E0"/>
    <w:rsid w:val="006B18A0"/>
    <w:rsid w:val="006B226D"/>
    <w:rsid w:val="006B2339"/>
    <w:rsid w:val="006B326A"/>
    <w:rsid w:val="006B3920"/>
    <w:rsid w:val="006B6A46"/>
    <w:rsid w:val="006B7655"/>
    <w:rsid w:val="006B778E"/>
    <w:rsid w:val="006B79A6"/>
    <w:rsid w:val="006C2D50"/>
    <w:rsid w:val="006C2D96"/>
    <w:rsid w:val="006C3877"/>
    <w:rsid w:val="006C3A25"/>
    <w:rsid w:val="006C446A"/>
    <w:rsid w:val="006C5928"/>
    <w:rsid w:val="006C5AAD"/>
    <w:rsid w:val="006C643A"/>
    <w:rsid w:val="006C697B"/>
    <w:rsid w:val="006D147E"/>
    <w:rsid w:val="006D23E2"/>
    <w:rsid w:val="006D374B"/>
    <w:rsid w:val="006D40D5"/>
    <w:rsid w:val="006D622A"/>
    <w:rsid w:val="006D64D4"/>
    <w:rsid w:val="006D661A"/>
    <w:rsid w:val="006E091E"/>
    <w:rsid w:val="006E137D"/>
    <w:rsid w:val="006E2E7E"/>
    <w:rsid w:val="006E3400"/>
    <w:rsid w:val="006E351E"/>
    <w:rsid w:val="006E3759"/>
    <w:rsid w:val="006E3C3C"/>
    <w:rsid w:val="006E3CCA"/>
    <w:rsid w:val="006E49BC"/>
    <w:rsid w:val="006E681C"/>
    <w:rsid w:val="006F0A51"/>
    <w:rsid w:val="006F240F"/>
    <w:rsid w:val="006F366E"/>
    <w:rsid w:val="006F5BF3"/>
    <w:rsid w:val="006F6C19"/>
    <w:rsid w:val="006F7EF9"/>
    <w:rsid w:val="00702184"/>
    <w:rsid w:val="0070225C"/>
    <w:rsid w:val="007029D6"/>
    <w:rsid w:val="00703574"/>
    <w:rsid w:val="00703DDE"/>
    <w:rsid w:val="00710F06"/>
    <w:rsid w:val="00713FC1"/>
    <w:rsid w:val="007166AC"/>
    <w:rsid w:val="007167EE"/>
    <w:rsid w:val="007176B2"/>
    <w:rsid w:val="00717FC0"/>
    <w:rsid w:val="00722452"/>
    <w:rsid w:val="00723C1C"/>
    <w:rsid w:val="00723D7E"/>
    <w:rsid w:val="00727C2B"/>
    <w:rsid w:val="0073226A"/>
    <w:rsid w:val="00732F07"/>
    <w:rsid w:val="0073336B"/>
    <w:rsid w:val="00733C53"/>
    <w:rsid w:val="007376E6"/>
    <w:rsid w:val="007377B1"/>
    <w:rsid w:val="00741801"/>
    <w:rsid w:val="00746C8F"/>
    <w:rsid w:val="00753716"/>
    <w:rsid w:val="00753EC4"/>
    <w:rsid w:val="007544C6"/>
    <w:rsid w:val="007551B8"/>
    <w:rsid w:val="007609C0"/>
    <w:rsid w:val="00761249"/>
    <w:rsid w:val="00761FD8"/>
    <w:rsid w:val="00762875"/>
    <w:rsid w:val="00766F91"/>
    <w:rsid w:val="0076721F"/>
    <w:rsid w:val="0076762B"/>
    <w:rsid w:val="007724A9"/>
    <w:rsid w:val="00772516"/>
    <w:rsid w:val="007726E6"/>
    <w:rsid w:val="00773531"/>
    <w:rsid w:val="00776DC1"/>
    <w:rsid w:val="00777F49"/>
    <w:rsid w:val="00780941"/>
    <w:rsid w:val="0079007E"/>
    <w:rsid w:val="00796028"/>
    <w:rsid w:val="00796FCE"/>
    <w:rsid w:val="00797CEC"/>
    <w:rsid w:val="007A02F6"/>
    <w:rsid w:val="007A1C9A"/>
    <w:rsid w:val="007A2616"/>
    <w:rsid w:val="007A2703"/>
    <w:rsid w:val="007A415A"/>
    <w:rsid w:val="007A4B23"/>
    <w:rsid w:val="007A732A"/>
    <w:rsid w:val="007B4421"/>
    <w:rsid w:val="007B5AE4"/>
    <w:rsid w:val="007B5E6F"/>
    <w:rsid w:val="007B71D6"/>
    <w:rsid w:val="007B7F08"/>
    <w:rsid w:val="007B7F74"/>
    <w:rsid w:val="007C0AC3"/>
    <w:rsid w:val="007C0F15"/>
    <w:rsid w:val="007C1170"/>
    <w:rsid w:val="007C2432"/>
    <w:rsid w:val="007D120D"/>
    <w:rsid w:val="007D25CA"/>
    <w:rsid w:val="007D2D7B"/>
    <w:rsid w:val="007D3DCC"/>
    <w:rsid w:val="007D593F"/>
    <w:rsid w:val="007E0419"/>
    <w:rsid w:val="007E2D60"/>
    <w:rsid w:val="007E3744"/>
    <w:rsid w:val="007E516B"/>
    <w:rsid w:val="007E5D72"/>
    <w:rsid w:val="007E626F"/>
    <w:rsid w:val="007F2BF4"/>
    <w:rsid w:val="007F34AA"/>
    <w:rsid w:val="007F3685"/>
    <w:rsid w:val="007F4DBD"/>
    <w:rsid w:val="007F5313"/>
    <w:rsid w:val="007F570E"/>
    <w:rsid w:val="0080264C"/>
    <w:rsid w:val="008027FF"/>
    <w:rsid w:val="00804769"/>
    <w:rsid w:val="00804919"/>
    <w:rsid w:val="00804BFB"/>
    <w:rsid w:val="0080536A"/>
    <w:rsid w:val="00806754"/>
    <w:rsid w:val="00807747"/>
    <w:rsid w:val="00810A75"/>
    <w:rsid w:val="00810FC4"/>
    <w:rsid w:val="0081103B"/>
    <w:rsid w:val="00811155"/>
    <w:rsid w:val="00811B8B"/>
    <w:rsid w:val="00816FAA"/>
    <w:rsid w:val="0082005D"/>
    <w:rsid w:val="008211B3"/>
    <w:rsid w:val="00825F37"/>
    <w:rsid w:val="00826C0C"/>
    <w:rsid w:val="00827AB3"/>
    <w:rsid w:val="008310AC"/>
    <w:rsid w:val="008350C0"/>
    <w:rsid w:val="00836731"/>
    <w:rsid w:val="00837666"/>
    <w:rsid w:val="00844055"/>
    <w:rsid w:val="00845A10"/>
    <w:rsid w:val="00845B32"/>
    <w:rsid w:val="00845C94"/>
    <w:rsid w:val="008501B0"/>
    <w:rsid w:val="00851793"/>
    <w:rsid w:val="00852039"/>
    <w:rsid w:val="008525C4"/>
    <w:rsid w:val="00853449"/>
    <w:rsid w:val="00855742"/>
    <w:rsid w:val="00856641"/>
    <w:rsid w:val="00857A44"/>
    <w:rsid w:val="00857FDC"/>
    <w:rsid w:val="0086461F"/>
    <w:rsid w:val="008651ED"/>
    <w:rsid w:val="00867C40"/>
    <w:rsid w:val="008744F1"/>
    <w:rsid w:val="00874998"/>
    <w:rsid w:val="008771D6"/>
    <w:rsid w:val="0088098F"/>
    <w:rsid w:val="00883D72"/>
    <w:rsid w:val="00885EB3"/>
    <w:rsid w:val="008912DF"/>
    <w:rsid w:val="0089151F"/>
    <w:rsid w:val="008934EC"/>
    <w:rsid w:val="00894074"/>
    <w:rsid w:val="008A00EA"/>
    <w:rsid w:val="008A062F"/>
    <w:rsid w:val="008A09AF"/>
    <w:rsid w:val="008A37AD"/>
    <w:rsid w:val="008A4088"/>
    <w:rsid w:val="008A5948"/>
    <w:rsid w:val="008A6F49"/>
    <w:rsid w:val="008A6FF7"/>
    <w:rsid w:val="008A79D4"/>
    <w:rsid w:val="008A7F56"/>
    <w:rsid w:val="008B1734"/>
    <w:rsid w:val="008B1C80"/>
    <w:rsid w:val="008B39D6"/>
    <w:rsid w:val="008B41E2"/>
    <w:rsid w:val="008B64B7"/>
    <w:rsid w:val="008B6766"/>
    <w:rsid w:val="008C341D"/>
    <w:rsid w:val="008C5F62"/>
    <w:rsid w:val="008C7656"/>
    <w:rsid w:val="008D129B"/>
    <w:rsid w:val="008D1C2D"/>
    <w:rsid w:val="008D23B4"/>
    <w:rsid w:val="008D3AC5"/>
    <w:rsid w:val="008D6A73"/>
    <w:rsid w:val="008E102E"/>
    <w:rsid w:val="008E10FE"/>
    <w:rsid w:val="008E368C"/>
    <w:rsid w:val="008E39A9"/>
    <w:rsid w:val="008E4156"/>
    <w:rsid w:val="008E4B23"/>
    <w:rsid w:val="008E61B8"/>
    <w:rsid w:val="008E6569"/>
    <w:rsid w:val="008F2514"/>
    <w:rsid w:val="008F302C"/>
    <w:rsid w:val="008F36F4"/>
    <w:rsid w:val="008F463E"/>
    <w:rsid w:val="008F602C"/>
    <w:rsid w:val="008F60B4"/>
    <w:rsid w:val="008F740D"/>
    <w:rsid w:val="008F79C0"/>
    <w:rsid w:val="00900A31"/>
    <w:rsid w:val="00902851"/>
    <w:rsid w:val="009028A1"/>
    <w:rsid w:val="009035E7"/>
    <w:rsid w:val="009048E8"/>
    <w:rsid w:val="00906E4F"/>
    <w:rsid w:val="0091061D"/>
    <w:rsid w:val="0091372E"/>
    <w:rsid w:val="00913D3D"/>
    <w:rsid w:val="00914368"/>
    <w:rsid w:val="0091580D"/>
    <w:rsid w:val="0092162F"/>
    <w:rsid w:val="009236EF"/>
    <w:rsid w:val="009242AB"/>
    <w:rsid w:val="00925FCF"/>
    <w:rsid w:val="0092779D"/>
    <w:rsid w:val="00931378"/>
    <w:rsid w:val="00931744"/>
    <w:rsid w:val="00931857"/>
    <w:rsid w:val="00933838"/>
    <w:rsid w:val="00933D14"/>
    <w:rsid w:val="00933DC1"/>
    <w:rsid w:val="0093737B"/>
    <w:rsid w:val="009378CC"/>
    <w:rsid w:val="00942096"/>
    <w:rsid w:val="009421EF"/>
    <w:rsid w:val="0094265C"/>
    <w:rsid w:val="009446D0"/>
    <w:rsid w:val="00944A56"/>
    <w:rsid w:val="00944F98"/>
    <w:rsid w:val="00945C0A"/>
    <w:rsid w:val="00946964"/>
    <w:rsid w:val="009479C7"/>
    <w:rsid w:val="00947A1A"/>
    <w:rsid w:val="00951E28"/>
    <w:rsid w:val="0095209F"/>
    <w:rsid w:val="009523E5"/>
    <w:rsid w:val="00952E4A"/>
    <w:rsid w:val="00954994"/>
    <w:rsid w:val="00960737"/>
    <w:rsid w:val="0096171D"/>
    <w:rsid w:val="00961E85"/>
    <w:rsid w:val="009646AA"/>
    <w:rsid w:val="00967296"/>
    <w:rsid w:val="009704FD"/>
    <w:rsid w:val="00974F30"/>
    <w:rsid w:val="0097625F"/>
    <w:rsid w:val="00977C56"/>
    <w:rsid w:val="009807F8"/>
    <w:rsid w:val="00980CAE"/>
    <w:rsid w:val="00983694"/>
    <w:rsid w:val="0098523E"/>
    <w:rsid w:val="00986EEC"/>
    <w:rsid w:val="00987F7C"/>
    <w:rsid w:val="009906FE"/>
    <w:rsid w:val="0099237D"/>
    <w:rsid w:val="0099298E"/>
    <w:rsid w:val="0099532E"/>
    <w:rsid w:val="00996D98"/>
    <w:rsid w:val="00997D25"/>
    <w:rsid w:val="009A218D"/>
    <w:rsid w:val="009A2AEA"/>
    <w:rsid w:val="009A3A83"/>
    <w:rsid w:val="009A3FE7"/>
    <w:rsid w:val="009A7C92"/>
    <w:rsid w:val="009B084B"/>
    <w:rsid w:val="009B0DCE"/>
    <w:rsid w:val="009B1B5F"/>
    <w:rsid w:val="009B388B"/>
    <w:rsid w:val="009B4186"/>
    <w:rsid w:val="009B476E"/>
    <w:rsid w:val="009B559C"/>
    <w:rsid w:val="009B5623"/>
    <w:rsid w:val="009B56A0"/>
    <w:rsid w:val="009B5B7E"/>
    <w:rsid w:val="009B5F60"/>
    <w:rsid w:val="009B6EAA"/>
    <w:rsid w:val="009C09DB"/>
    <w:rsid w:val="009C18A4"/>
    <w:rsid w:val="009C325F"/>
    <w:rsid w:val="009C3700"/>
    <w:rsid w:val="009C6ABD"/>
    <w:rsid w:val="009C6E0C"/>
    <w:rsid w:val="009C7593"/>
    <w:rsid w:val="009D156F"/>
    <w:rsid w:val="009D2858"/>
    <w:rsid w:val="009D47D1"/>
    <w:rsid w:val="009D4977"/>
    <w:rsid w:val="009D5AFF"/>
    <w:rsid w:val="009D68C9"/>
    <w:rsid w:val="009E1B27"/>
    <w:rsid w:val="009E4DA9"/>
    <w:rsid w:val="009E5DA3"/>
    <w:rsid w:val="009E799C"/>
    <w:rsid w:val="009F1127"/>
    <w:rsid w:val="009F289F"/>
    <w:rsid w:val="009F35EE"/>
    <w:rsid w:val="009F3923"/>
    <w:rsid w:val="009F4AAE"/>
    <w:rsid w:val="009F529B"/>
    <w:rsid w:val="00A0465B"/>
    <w:rsid w:val="00A076CD"/>
    <w:rsid w:val="00A07E3C"/>
    <w:rsid w:val="00A11516"/>
    <w:rsid w:val="00A13014"/>
    <w:rsid w:val="00A149A6"/>
    <w:rsid w:val="00A20D39"/>
    <w:rsid w:val="00A20F21"/>
    <w:rsid w:val="00A210B2"/>
    <w:rsid w:val="00A210F4"/>
    <w:rsid w:val="00A24826"/>
    <w:rsid w:val="00A27B02"/>
    <w:rsid w:val="00A30E97"/>
    <w:rsid w:val="00A3115A"/>
    <w:rsid w:val="00A35519"/>
    <w:rsid w:val="00A37237"/>
    <w:rsid w:val="00A3750E"/>
    <w:rsid w:val="00A41AEF"/>
    <w:rsid w:val="00A43A70"/>
    <w:rsid w:val="00A47EA1"/>
    <w:rsid w:val="00A50EA1"/>
    <w:rsid w:val="00A534F8"/>
    <w:rsid w:val="00A55B19"/>
    <w:rsid w:val="00A5631B"/>
    <w:rsid w:val="00A565DF"/>
    <w:rsid w:val="00A56748"/>
    <w:rsid w:val="00A5720B"/>
    <w:rsid w:val="00A613C0"/>
    <w:rsid w:val="00A63988"/>
    <w:rsid w:val="00A63D5D"/>
    <w:rsid w:val="00A66FCB"/>
    <w:rsid w:val="00A71527"/>
    <w:rsid w:val="00A71F37"/>
    <w:rsid w:val="00A723B5"/>
    <w:rsid w:val="00A72983"/>
    <w:rsid w:val="00A73667"/>
    <w:rsid w:val="00A7393A"/>
    <w:rsid w:val="00A73C5A"/>
    <w:rsid w:val="00A75F4D"/>
    <w:rsid w:val="00A7652D"/>
    <w:rsid w:val="00A76EB1"/>
    <w:rsid w:val="00A76F6A"/>
    <w:rsid w:val="00A77882"/>
    <w:rsid w:val="00A801F6"/>
    <w:rsid w:val="00A80233"/>
    <w:rsid w:val="00A80EBE"/>
    <w:rsid w:val="00A818D5"/>
    <w:rsid w:val="00A821B4"/>
    <w:rsid w:val="00A82BB2"/>
    <w:rsid w:val="00A83C4F"/>
    <w:rsid w:val="00A84940"/>
    <w:rsid w:val="00A85E41"/>
    <w:rsid w:val="00A87F45"/>
    <w:rsid w:val="00A903DA"/>
    <w:rsid w:val="00A90B0D"/>
    <w:rsid w:val="00A92B2F"/>
    <w:rsid w:val="00A93D55"/>
    <w:rsid w:val="00A9446F"/>
    <w:rsid w:val="00A94DAB"/>
    <w:rsid w:val="00A96C3F"/>
    <w:rsid w:val="00A97472"/>
    <w:rsid w:val="00A97831"/>
    <w:rsid w:val="00AA1004"/>
    <w:rsid w:val="00AA19A0"/>
    <w:rsid w:val="00AA207A"/>
    <w:rsid w:val="00AA255C"/>
    <w:rsid w:val="00AA38B4"/>
    <w:rsid w:val="00AA3A5B"/>
    <w:rsid w:val="00AA47F6"/>
    <w:rsid w:val="00AA5768"/>
    <w:rsid w:val="00AA6BE4"/>
    <w:rsid w:val="00AA711E"/>
    <w:rsid w:val="00AB26FE"/>
    <w:rsid w:val="00AB2EEC"/>
    <w:rsid w:val="00AB5BA1"/>
    <w:rsid w:val="00AB6929"/>
    <w:rsid w:val="00AB6EC3"/>
    <w:rsid w:val="00AB77CA"/>
    <w:rsid w:val="00AC05BE"/>
    <w:rsid w:val="00AC1304"/>
    <w:rsid w:val="00AC2499"/>
    <w:rsid w:val="00AC5330"/>
    <w:rsid w:val="00AC5521"/>
    <w:rsid w:val="00AC6278"/>
    <w:rsid w:val="00AD3DBE"/>
    <w:rsid w:val="00AD633B"/>
    <w:rsid w:val="00AD7188"/>
    <w:rsid w:val="00AD7921"/>
    <w:rsid w:val="00AE1E69"/>
    <w:rsid w:val="00AE22C9"/>
    <w:rsid w:val="00AE2681"/>
    <w:rsid w:val="00AE4EC3"/>
    <w:rsid w:val="00AE7680"/>
    <w:rsid w:val="00AF0215"/>
    <w:rsid w:val="00AF156A"/>
    <w:rsid w:val="00AF270A"/>
    <w:rsid w:val="00AF49B5"/>
    <w:rsid w:val="00B0192D"/>
    <w:rsid w:val="00B0276F"/>
    <w:rsid w:val="00B06F8F"/>
    <w:rsid w:val="00B10F70"/>
    <w:rsid w:val="00B112D0"/>
    <w:rsid w:val="00B1305C"/>
    <w:rsid w:val="00B1397E"/>
    <w:rsid w:val="00B13BB8"/>
    <w:rsid w:val="00B14B50"/>
    <w:rsid w:val="00B20044"/>
    <w:rsid w:val="00B20892"/>
    <w:rsid w:val="00B21846"/>
    <w:rsid w:val="00B22A1F"/>
    <w:rsid w:val="00B24052"/>
    <w:rsid w:val="00B24C45"/>
    <w:rsid w:val="00B252F3"/>
    <w:rsid w:val="00B27A22"/>
    <w:rsid w:val="00B30080"/>
    <w:rsid w:val="00B30C26"/>
    <w:rsid w:val="00B310B6"/>
    <w:rsid w:val="00B357F4"/>
    <w:rsid w:val="00B35BD5"/>
    <w:rsid w:val="00B42909"/>
    <w:rsid w:val="00B42F74"/>
    <w:rsid w:val="00B4406F"/>
    <w:rsid w:val="00B4411B"/>
    <w:rsid w:val="00B45008"/>
    <w:rsid w:val="00B45FD1"/>
    <w:rsid w:val="00B528D5"/>
    <w:rsid w:val="00B5662C"/>
    <w:rsid w:val="00B6043A"/>
    <w:rsid w:val="00B651F5"/>
    <w:rsid w:val="00B666B9"/>
    <w:rsid w:val="00B66F0A"/>
    <w:rsid w:val="00B67013"/>
    <w:rsid w:val="00B67DF9"/>
    <w:rsid w:val="00B708F3"/>
    <w:rsid w:val="00B70E41"/>
    <w:rsid w:val="00B71B01"/>
    <w:rsid w:val="00B71DB7"/>
    <w:rsid w:val="00B71F6F"/>
    <w:rsid w:val="00B725EA"/>
    <w:rsid w:val="00B75C77"/>
    <w:rsid w:val="00B77023"/>
    <w:rsid w:val="00B814C2"/>
    <w:rsid w:val="00B814D6"/>
    <w:rsid w:val="00B81631"/>
    <w:rsid w:val="00B82510"/>
    <w:rsid w:val="00B84E85"/>
    <w:rsid w:val="00B85BDE"/>
    <w:rsid w:val="00B87D8F"/>
    <w:rsid w:val="00B91049"/>
    <w:rsid w:val="00B91F70"/>
    <w:rsid w:val="00B9255D"/>
    <w:rsid w:val="00B935E9"/>
    <w:rsid w:val="00B954DF"/>
    <w:rsid w:val="00B9654D"/>
    <w:rsid w:val="00BA02CA"/>
    <w:rsid w:val="00BA0FA6"/>
    <w:rsid w:val="00BA16F1"/>
    <w:rsid w:val="00BA3190"/>
    <w:rsid w:val="00BA5A1F"/>
    <w:rsid w:val="00BA5CDC"/>
    <w:rsid w:val="00BB044C"/>
    <w:rsid w:val="00BB5199"/>
    <w:rsid w:val="00BB79EB"/>
    <w:rsid w:val="00BC06C1"/>
    <w:rsid w:val="00BC12A5"/>
    <w:rsid w:val="00BC1381"/>
    <w:rsid w:val="00BC1837"/>
    <w:rsid w:val="00BC1945"/>
    <w:rsid w:val="00BC77D7"/>
    <w:rsid w:val="00BD173F"/>
    <w:rsid w:val="00BD17E4"/>
    <w:rsid w:val="00BD3701"/>
    <w:rsid w:val="00BD3DF3"/>
    <w:rsid w:val="00BD4EAC"/>
    <w:rsid w:val="00BD5099"/>
    <w:rsid w:val="00BD5C60"/>
    <w:rsid w:val="00BE1A58"/>
    <w:rsid w:val="00BE28C5"/>
    <w:rsid w:val="00BE4DAA"/>
    <w:rsid w:val="00BE5AD1"/>
    <w:rsid w:val="00BE6C60"/>
    <w:rsid w:val="00BE7401"/>
    <w:rsid w:val="00BE7AE4"/>
    <w:rsid w:val="00BF15D5"/>
    <w:rsid w:val="00BF1CCF"/>
    <w:rsid w:val="00BF43E1"/>
    <w:rsid w:val="00BF542F"/>
    <w:rsid w:val="00BF569F"/>
    <w:rsid w:val="00BF717D"/>
    <w:rsid w:val="00BF7280"/>
    <w:rsid w:val="00BF76CD"/>
    <w:rsid w:val="00BF784D"/>
    <w:rsid w:val="00C01251"/>
    <w:rsid w:val="00C03214"/>
    <w:rsid w:val="00C034A7"/>
    <w:rsid w:val="00C034C9"/>
    <w:rsid w:val="00C0381C"/>
    <w:rsid w:val="00C04FE7"/>
    <w:rsid w:val="00C059C8"/>
    <w:rsid w:val="00C10CEC"/>
    <w:rsid w:val="00C11990"/>
    <w:rsid w:val="00C137E1"/>
    <w:rsid w:val="00C140A4"/>
    <w:rsid w:val="00C14C8F"/>
    <w:rsid w:val="00C14CED"/>
    <w:rsid w:val="00C17A22"/>
    <w:rsid w:val="00C24179"/>
    <w:rsid w:val="00C24D98"/>
    <w:rsid w:val="00C25B4C"/>
    <w:rsid w:val="00C26095"/>
    <w:rsid w:val="00C277BB"/>
    <w:rsid w:val="00C31151"/>
    <w:rsid w:val="00C31556"/>
    <w:rsid w:val="00C3168A"/>
    <w:rsid w:val="00C321CE"/>
    <w:rsid w:val="00C34E4D"/>
    <w:rsid w:val="00C35F47"/>
    <w:rsid w:val="00C35FB5"/>
    <w:rsid w:val="00C369C6"/>
    <w:rsid w:val="00C40D72"/>
    <w:rsid w:val="00C417C6"/>
    <w:rsid w:val="00C42C89"/>
    <w:rsid w:val="00C42F41"/>
    <w:rsid w:val="00C45054"/>
    <w:rsid w:val="00C46C35"/>
    <w:rsid w:val="00C46EFC"/>
    <w:rsid w:val="00C47673"/>
    <w:rsid w:val="00C479E4"/>
    <w:rsid w:val="00C47E22"/>
    <w:rsid w:val="00C50EE8"/>
    <w:rsid w:val="00C52F46"/>
    <w:rsid w:val="00C54070"/>
    <w:rsid w:val="00C55838"/>
    <w:rsid w:val="00C55A85"/>
    <w:rsid w:val="00C60C7C"/>
    <w:rsid w:val="00C60EE2"/>
    <w:rsid w:val="00C65CDF"/>
    <w:rsid w:val="00C71354"/>
    <w:rsid w:val="00C72C07"/>
    <w:rsid w:val="00C7314F"/>
    <w:rsid w:val="00C73532"/>
    <w:rsid w:val="00C7419F"/>
    <w:rsid w:val="00C74863"/>
    <w:rsid w:val="00C762F4"/>
    <w:rsid w:val="00C8081D"/>
    <w:rsid w:val="00C81521"/>
    <w:rsid w:val="00C842CB"/>
    <w:rsid w:val="00C846FF"/>
    <w:rsid w:val="00C85334"/>
    <w:rsid w:val="00C904C9"/>
    <w:rsid w:val="00C942B3"/>
    <w:rsid w:val="00C94D54"/>
    <w:rsid w:val="00C95530"/>
    <w:rsid w:val="00CA4E8D"/>
    <w:rsid w:val="00CA5908"/>
    <w:rsid w:val="00CA642D"/>
    <w:rsid w:val="00CB0BCB"/>
    <w:rsid w:val="00CB2807"/>
    <w:rsid w:val="00CB7424"/>
    <w:rsid w:val="00CB7746"/>
    <w:rsid w:val="00CC02E2"/>
    <w:rsid w:val="00CC137A"/>
    <w:rsid w:val="00CC2D05"/>
    <w:rsid w:val="00CC2FFE"/>
    <w:rsid w:val="00CC3674"/>
    <w:rsid w:val="00CC36C7"/>
    <w:rsid w:val="00CD2177"/>
    <w:rsid w:val="00CD2748"/>
    <w:rsid w:val="00CD5F28"/>
    <w:rsid w:val="00CD6D8A"/>
    <w:rsid w:val="00CE1DC2"/>
    <w:rsid w:val="00CE4C3F"/>
    <w:rsid w:val="00CF27AF"/>
    <w:rsid w:val="00CF372C"/>
    <w:rsid w:val="00CF46F8"/>
    <w:rsid w:val="00CF5A10"/>
    <w:rsid w:val="00D019C7"/>
    <w:rsid w:val="00D01CDC"/>
    <w:rsid w:val="00D01E9D"/>
    <w:rsid w:val="00D02CE9"/>
    <w:rsid w:val="00D035D1"/>
    <w:rsid w:val="00D03742"/>
    <w:rsid w:val="00D0446C"/>
    <w:rsid w:val="00D05131"/>
    <w:rsid w:val="00D06428"/>
    <w:rsid w:val="00D06E8E"/>
    <w:rsid w:val="00D07AFF"/>
    <w:rsid w:val="00D12047"/>
    <w:rsid w:val="00D13A0A"/>
    <w:rsid w:val="00D13F50"/>
    <w:rsid w:val="00D204BA"/>
    <w:rsid w:val="00D2216C"/>
    <w:rsid w:val="00D23079"/>
    <w:rsid w:val="00D23329"/>
    <w:rsid w:val="00D2389D"/>
    <w:rsid w:val="00D23E70"/>
    <w:rsid w:val="00D24207"/>
    <w:rsid w:val="00D24A58"/>
    <w:rsid w:val="00D25877"/>
    <w:rsid w:val="00D25A9E"/>
    <w:rsid w:val="00D25EA2"/>
    <w:rsid w:val="00D274E3"/>
    <w:rsid w:val="00D27552"/>
    <w:rsid w:val="00D27D8C"/>
    <w:rsid w:val="00D30A45"/>
    <w:rsid w:val="00D31096"/>
    <w:rsid w:val="00D322C2"/>
    <w:rsid w:val="00D335FC"/>
    <w:rsid w:val="00D362FA"/>
    <w:rsid w:val="00D3708D"/>
    <w:rsid w:val="00D371A6"/>
    <w:rsid w:val="00D41758"/>
    <w:rsid w:val="00D45032"/>
    <w:rsid w:val="00D46F80"/>
    <w:rsid w:val="00D477A8"/>
    <w:rsid w:val="00D47C65"/>
    <w:rsid w:val="00D51C50"/>
    <w:rsid w:val="00D52C7F"/>
    <w:rsid w:val="00D54620"/>
    <w:rsid w:val="00D55EB5"/>
    <w:rsid w:val="00D56993"/>
    <w:rsid w:val="00D57022"/>
    <w:rsid w:val="00D600A8"/>
    <w:rsid w:val="00D6057F"/>
    <w:rsid w:val="00D606C2"/>
    <w:rsid w:val="00D6228A"/>
    <w:rsid w:val="00D64F91"/>
    <w:rsid w:val="00D65330"/>
    <w:rsid w:val="00D65771"/>
    <w:rsid w:val="00D657AC"/>
    <w:rsid w:val="00D65F2D"/>
    <w:rsid w:val="00D71C16"/>
    <w:rsid w:val="00D741F8"/>
    <w:rsid w:val="00D75801"/>
    <w:rsid w:val="00D75F31"/>
    <w:rsid w:val="00D7717F"/>
    <w:rsid w:val="00D77F9A"/>
    <w:rsid w:val="00D80217"/>
    <w:rsid w:val="00D81A44"/>
    <w:rsid w:val="00D83CF8"/>
    <w:rsid w:val="00D845CE"/>
    <w:rsid w:val="00D85BDD"/>
    <w:rsid w:val="00D90781"/>
    <w:rsid w:val="00D908CD"/>
    <w:rsid w:val="00D9218A"/>
    <w:rsid w:val="00D97244"/>
    <w:rsid w:val="00DA1D57"/>
    <w:rsid w:val="00DA3241"/>
    <w:rsid w:val="00DA36CF"/>
    <w:rsid w:val="00DA61F6"/>
    <w:rsid w:val="00DA6E01"/>
    <w:rsid w:val="00DA70AD"/>
    <w:rsid w:val="00DB3D03"/>
    <w:rsid w:val="00DB49BA"/>
    <w:rsid w:val="00DC05CD"/>
    <w:rsid w:val="00DC0610"/>
    <w:rsid w:val="00DC2FFE"/>
    <w:rsid w:val="00DC6A01"/>
    <w:rsid w:val="00DD0398"/>
    <w:rsid w:val="00DD569B"/>
    <w:rsid w:val="00DD5717"/>
    <w:rsid w:val="00DD666A"/>
    <w:rsid w:val="00DD66C6"/>
    <w:rsid w:val="00DE6D88"/>
    <w:rsid w:val="00DE7617"/>
    <w:rsid w:val="00DE7FED"/>
    <w:rsid w:val="00DF05BA"/>
    <w:rsid w:val="00DF19DE"/>
    <w:rsid w:val="00DF23E2"/>
    <w:rsid w:val="00DF38C6"/>
    <w:rsid w:val="00DF3A10"/>
    <w:rsid w:val="00DF46A3"/>
    <w:rsid w:val="00DF53DE"/>
    <w:rsid w:val="00DF67EC"/>
    <w:rsid w:val="00E00293"/>
    <w:rsid w:val="00E022F9"/>
    <w:rsid w:val="00E05300"/>
    <w:rsid w:val="00E0560A"/>
    <w:rsid w:val="00E1043F"/>
    <w:rsid w:val="00E109D9"/>
    <w:rsid w:val="00E13044"/>
    <w:rsid w:val="00E1351A"/>
    <w:rsid w:val="00E1598E"/>
    <w:rsid w:val="00E16CE7"/>
    <w:rsid w:val="00E17AA9"/>
    <w:rsid w:val="00E20498"/>
    <w:rsid w:val="00E2056C"/>
    <w:rsid w:val="00E2165D"/>
    <w:rsid w:val="00E220B9"/>
    <w:rsid w:val="00E228EA"/>
    <w:rsid w:val="00E22D39"/>
    <w:rsid w:val="00E23817"/>
    <w:rsid w:val="00E23CC7"/>
    <w:rsid w:val="00E24DC1"/>
    <w:rsid w:val="00E2767E"/>
    <w:rsid w:val="00E373E4"/>
    <w:rsid w:val="00E400F2"/>
    <w:rsid w:val="00E40788"/>
    <w:rsid w:val="00E4117E"/>
    <w:rsid w:val="00E41E6A"/>
    <w:rsid w:val="00E4293F"/>
    <w:rsid w:val="00E441BF"/>
    <w:rsid w:val="00E45AF1"/>
    <w:rsid w:val="00E57FD0"/>
    <w:rsid w:val="00E639CD"/>
    <w:rsid w:val="00E669DF"/>
    <w:rsid w:val="00E70285"/>
    <w:rsid w:val="00E70A78"/>
    <w:rsid w:val="00E72300"/>
    <w:rsid w:val="00E73EB7"/>
    <w:rsid w:val="00E73F35"/>
    <w:rsid w:val="00E74AB2"/>
    <w:rsid w:val="00E752BC"/>
    <w:rsid w:val="00E752F3"/>
    <w:rsid w:val="00E8175F"/>
    <w:rsid w:val="00E82296"/>
    <w:rsid w:val="00E829BC"/>
    <w:rsid w:val="00E838C5"/>
    <w:rsid w:val="00E864FA"/>
    <w:rsid w:val="00E871A2"/>
    <w:rsid w:val="00E87A8B"/>
    <w:rsid w:val="00E87E55"/>
    <w:rsid w:val="00E91124"/>
    <w:rsid w:val="00E91282"/>
    <w:rsid w:val="00E9256E"/>
    <w:rsid w:val="00E94073"/>
    <w:rsid w:val="00E946C1"/>
    <w:rsid w:val="00E94D3F"/>
    <w:rsid w:val="00E95DE1"/>
    <w:rsid w:val="00E9696B"/>
    <w:rsid w:val="00EA2557"/>
    <w:rsid w:val="00EA3CDB"/>
    <w:rsid w:val="00EA4382"/>
    <w:rsid w:val="00EA4877"/>
    <w:rsid w:val="00EA5287"/>
    <w:rsid w:val="00EB00B5"/>
    <w:rsid w:val="00EB02E1"/>
    <w:rsid w:val="00EB02F1"/>
    <w:rsid w:val="00EB046D"/>
    <w:rsid w:val="00EB2DA5"/>
    <w:rsid w:val="00EB5460"/>
    <w:rsid w:val="00EC15AF"/>
    <w:rsid w:val="00EC1CE6"/>
    <w:rsid w:val="00EC32AB"/>
    <w:rsid w:val="00EC3320"/>
    <w:rsid w:val="00EC5E18"/>
    <w:rsid w:val="00EC6666"/>
    <w:rsid w:val="00ED5D03"/>
    <w:rsid w:val="00ED64B5"/>
    <w:rsid w:val="00ED7877"/>
    <w:rsid w:val="00EE1A54"/>
    <w:rsid w:val="00EE5F12"/>
    <w:rsid w:val="00EE6662"/>
    <w:rsid w:val="00EE73F8"/>
    <w:rsid w:val="00EE7A64"/>
    <w:rsid w:val="00EF0578"/>
    <w:rsid w:val="00EF06A9"/>
    <w:rsid w:val="00EF123C"/>
    <w:rsid w:val="00EF1562"/>
    <w:rsid w:val="00EF3722"/>
    <w:rsid w:val="00EF5AF4"/>
    <w:rsid w:val="00EF66E3"/>
    <w:rsid w:val="00F01E4A"/>
    <w:rsid w:val="00F02D04"/>
    <w:rsid w:val="00F03006"/>
    <w:rsid w:val="00F04B0D"/>
    <w:rsid w:val="00F06276"/>
    <w:rsid w:val="00F065D3"/>
    <w:rsid w:val="00F06AB5"/>
    <w:rsid w:val="00F075D4"/>
    <w:rsid w:val="00F07790"/>
    <w:rsid w:val="00F114BE"/>
    <w:rsid w:val="00F114F7"/>
    <w:rsid w:val="00F1637C"/>
    <w:rsid w:val="00F17E11"/>
    <w:rsid w:val="00F20585"/>
    <w:rsid w:val="00F209F3"/>
    <w:rsid w:val="00F21D48"/>
    <w:rsid w:val="00F22235"/>
    <w:rsid w:val="00F22EC6"/>
    <w:rsid w:val="00F247E0"/>
    <w:rsid w:val="00F25331"/>
    <w:rsid w:val="00F263A6"/>
    <w:rsid w:val="00F263CD"/>
    <w:rsid w:val="00F272B0"/>
    <w:rsid w:val="00F30F1F"/>
    <w:rsid w:val="00F31496"/>
    <w:rsid w:val="00F32D87"/>
    <w:rsid w:val="00F35DBF"/>
    <w:rsid w:val="00F50484"/>
    <w:rsid w:val="00F515C0"/>
    <w:rsid w:val="00F51A79"/>
    <w:rsid w:val="00F522FA"/>
    <w:rsid w:val="00F523C6"/>
    <w:rsid w:val="00F525AC"/>
    <w:rsid w:val="00F56A58"/>
    <w:rsid w:val="00F56B52"/>
    <w:rsid w:val="00F56FD2"/>
    <w:rsid w:val="00F572A2"/>
    <w:rsid w:val="00F600DB"/>
    <w:rsid w:val="00F60A6E"/>
    <w:rsid w:val="00F61174"/>
    <w:rsid w:val="00F619B2"/>
    <w:rsid w:val="00F61A0F"/>
    <w:rsid w:val="00F6342C"/>
    <w:rsid w:val="00F65089"/>
    <w:rsid w:val="00F656F7"/>
    <w:rsid w:val="00F65934"/>
    <w:rsid w:val="00F66F74"/>
    <w:rsid w:val="00F706B6"/>
    <w:rsid w:val="00F71A14"/>
    <w:rsid w:val="00F7444A"/>
    <w:rsid w:val="00F75617"/>
    <w:rsid w:val="00F803E5"/>
    <w:rsid w:val="00F80727"/>
    <w:rsid w:val="00F8078D"/>
    <w:rsid w:val="00F80B93"/>
    <w:rsid w:val="00F81969"/>
    <w:rsid w:val="00F83A9E"/>
    <w:rsid w:val="00F8453D"/>
    <w:rsid w:val="00F8495B"/>
    <w:rsid w:val="00F850F2"/>
    <w:rsid w:val="00F85358"/>
    <w:rsid w:val="00F869EB"/>
    <w:rsid w:val="00F905EF"/>
    <w:rsid w:val="00F91576"/>
    <w:rsid w:val="00F91C6A"/>
    <w:rsid w:val="00F94A33"/>
    <w:rsid w:val="00F95321"/>
    <w:rsid w:val="00F965D3"/>
    <w:rsid w:val="00FA16F2"/>
    <w:rsid w:val="00FA2FE4"/>
    <w:rsid w:val="00FA32B2"/>
    <w:rsid w:val="00FA45BB"/>
    <w:rsid w:val="00FA498D"/>
    <w:rsid w:val="00FA4E92"/>
    <w:rsid w:val="00FA5E7C"/>
    <w:rsid w:val="00FB25CA"/>
    <w:rsid w:val="00FB3BAD"/>
    <w:rsid w:val="00FC1001"/>
    <w:rsid w:val="00FC12B9"/>
    <w:rsid w:val="00FC53F4"/>
    <w:rsid w:val="00FC69B7"/>
    <w:rsid w:val="00FC75EF"/>
    <w:rsid w:val="00FD048D"/>
    <w:rsid w:val="00FD0A88"/>
    <w:rsid w:val="00FD1AE3"/>
    <w:rsid w:val="00FD3810"/>
    <w:rsid w:val="00FD4A20"/>
    <w:rsid w:val="00FD5FB9"/>
    <w:rsid w:val="00FD77C3"/>
    <w:rsid w:val="00FE26B3"/>
    <w:rsid w:val="00FE3038"/>
    <w:rsid w:val="00FE4690"/>
    <w:rsid w:val="00FE46E8"/>
    <w:rsid w:val="00FE6662"/>
    <w:rsid w:val="00FF442B"/>
    <w:rsid w:val="00FF63E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50C31"/>
  <w15:docId w15:val="{D1D20F7A-4A2B-3C42-ACE8-09541BE2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10"/>
    <w:pPr>
      <w:spacing w:line="360" w:lineRule="auto"/>
      <w:jc w:val="both"/>
    </w:pPr>
    <w:rPr>
      <w:rFonts w:ascii="Arial" w:hAnsi="Arial" w:cs="Arial"/>
      <w:sz w:val="24"/>
      <w:szCs w:val="24"/>
    </w:rPr>
  </w:style>
  <w:style w:type="paragraph" w:styleId="Heading1">
    <w:name w:val="heading 1"/>
    <w:basedOn w:val="Normal"/>
    <w:next w:val="Normal"/>
    <w:link w:val="Heading1Char"/>
    <w:uiPriority w:val="9"/>
    <w:qFormat/>
    <w:rsid w:val="00E441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6A73"/>
    <w:pPr>
      <w:keepNext/>
      <w:keepLines/>
      <w:spacing w:before="40" w:after="0"/>
      <w:outlineLvl w:val="1"/>
    </w:pPr>
    <w:rPr>
      <w:rFonts w:eastAsiaTheme="majorEastAsia"/>
      <w:b/>
      <w:bCs/>
    </w:rPr>
  </w:style>
  <w:style w:type="paragraph" w:styleId="Heading3">
    <w:name w:val="heading 3"/>
    <w:basedOn w:val="Normal"/>
    <w:next w:val="Normal"/>
    <w:link w:val="Heading3Char"/>
    <w:uiPriority w:val="9"/>
    <w:unhideWhenUsed/>
    <w:qFormat/>
    <w:rsid w:val="00C059C8"/>
    <w:pPr>
      <w:keepNext/>
      <w:keepLines/>
      <w:spacing w:before="40" w:after="0"/>
      <w:outlineLvl w:val="2"/>
    </w:pPr>
    <w:rPr>
      <w:rFonts w:eastAsiaTheme="majorEastAsia"/>
      <w:b/>
      <w:bCs/>
    </w:rPr>
  </w:style>
  <w:style w:type="paragraph" w:styleId="Heading4">
    <w:name w:val="heading 4"/>
    <w:basedOn w:val="Normal"/>
    <w:next w:val="Normal"/>
    <w:link w:val="Heading4Char"/>
    <w:uiPriority w:val="9"/>
    <w:unhideWhenUsed/>
    <w:qFormat/>
    <w:rsid w:val="002407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1B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44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1BF"/>
  </w:style>
  <w:style w:type="paragraph" w:styleId="Footer">
    <w:name w:val="footer"/>
    <w:basedOn w:val="Normal"/>
    <w:link w:val="FooterChar"/>
    <w:uiPriority w:val="99"/>
    <w:unhideWhenUsed/>
    <w:rsid w:val="00E44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1BF"/>
  </w:style>
  <w:style w:type="character" w:customStyle="1" w:styleId="Heading2Char">
    <w:name w:val="Heading 2 Char"/>
    <w:basedOn w:val="DefaultParagraphFont"/>
    <w:link w:val="Heading2"/>
    <w:uiPriority w:val="9"/>
    <w:rsid w:val="008D6A73"/>
    <w:rPr>
      <w:rFonts w:ascii="Arial" w:eastAsiaTheme="majorEastAsia" w:hAnsi="Arial" w:cs="Arial"/>
      <w:b/>
      <w:bCs/>
      <w:sz w:val="24"/>
      <w:szCs w:val="24"/>
    </w:rPr>
  </w:style>
  <w:style w:type="character" w:styleId="Hyperlink">
    <w:name w:val="Hyperlink"/>
    <w:basedOn w:val="DefaultParagraphFont"/>
    <w:uiPriority w:val="99"/>
    <w:unhideWhenUsed/>
    <w:rsid w:val="00FC69B7"/>
    <w:rPr>
      <w:color w:val="0563C1" w:themeColor="hyperlink"/>
      <w:u w:val="single"/>
    </w:rPr>
  </w:style>
  <w:style w:type="character" w:customStyle="1" w:styleId="UnresolvedMention1">
    <w:name w:val="Unresolved Mention1"/>
    <w:basedOn w:val="DefaultParagraphFont"/>
    <w:uiPriority w:val="99"/>
    <w:semiHidden/>
    <w:unhideWhenUsed/>
    <w:rsid w:val="00FC69B7"/>
    <w:rPr>
      <w:color w:val="605E5C"/>
      <w:shd w:val="clear" w:color="auto" w:fill="E1DFDD"/>
    </w:rPr>
  </w:style>
  <w:style w:type="character" w:customStyle="1" w:styleId="Heading3Char">
    <w:name w:val="Heading 3 Char"/>
    <w:basedOn w:val="DefaultParagraphFont"/>
    <w:link w:val="Heading3"/>
    <w:uiPriority w:val="9"/>
    <w:rsid w:val="00C059C8"/>
    <w:rPr>
      <w:rFonts w:ascii="Arial" w:eastAsiaTheme="majorEastAsia" w:hAnsi="Arial" w:cs="Arial"/>
      <w:b/>
      <w:bCs/>
      <w:sz w:val="24"/>
      <w:szCs w:val="24"/>
    </w:rPr>
  </w:style>
  <w:style w:type="paragraph" w:styleId="ListParagraph">
    <w:name w:val="List Paragraph"/>
    <w:basedOn w:val="Normal"/>
    <w:uiPriority w:val="34"/>
    <w:qFormat/>
    <w:rsid w:val="00625C27"/>
    <w:pPr>
      <w:ind w:left="720"/>
      <w:contextualSpacing/>
    </w:pPr>
  </w:style>
  <w:style w:type="paragraph" w:styleId="FootnoteText">
    <w:name w:val="footnote text"/>
    <w:basedOn w:val="Normal"/>
    <w:link w:val="FootnoteTextChar"/>
    <w:uiPriority w:val="99"/>
    <w:semiHidden/>
    <w:unhideWhenUsed/>
    <w:rsid w:val="00925F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FCF"/>
    <w:rPr>
      <w:sz w:val="20"/>
      <w:szCs w:val="20"/>
    </w:rPr>
  </w:style>
  <w:style w:type="character" w:styleId="FootnoteReference">
    <w:name w:val="footnote reference"/>
    <w:basedOn w:val="DefaultParagraphFont"/>
    <w:uiPriority w:val="99"/>
    <w:semiHidden/>
    <w:unhideWhenUsed/>
    <w:rsid w:val="00925FCF"/>
    <w:rPr>
      <w:vertAlign w:val="superscript"/>
    </w:rPr>
  </w:style>
  <w:style w:type="character" w:customStyle="1" w:styleId="Heading4Char">
    <w:name w:val="Heading 4 Char"/>
    <w:basedOn w:val="DefaultParagraphFont"/>
    <w:link w:val="Heading4"/>
    <w:uiPriority w:val="9"/>
    <w:rsid w:val="002407D1"/>
    <w:rPr>
      <w:rFonts w:asciiTheme="majorHAnsi" w:eastAsiaTheme="majorEastAsia" w:hAnsiTheme="majorHAnsi" w:cstheme="majorBidi"/>
      <w:i/>
      <w:iCs/>
      <w:color w:val="2F5496" w:themeColor="accent1" w:themeShade="BF"/>
    </w:rPr>
  </w:style>
  <w:style w:type="paragraph" w:styleId="IntenseQuote">
    <w:name w:val="Intense Quote"/>
    <w:basedOn w:val="Normal"/>
    <w:next w:val="Normal"/>
    <w:link w:val="IntenseQuoteChar"/>
    <w:uiPriority w:val="30"/>
    <w:qFormat/>
    <w:rsid w:val="002407D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407D1"/>
    <w:rPr>
      <w:i/>
      <w:iCs/>
      <w:color w:val="4472C4" w:themeColor="accent1"/>
    </w:rPr>
  </w:style>
  <w:style w:type="table" w:styleId="TableGrid">
    <w:name w:val="Table Grid"/>
    <w:basedOn w:val="TableNormal"/>
    <w:uiPriority w:val="59"/>
    <w:rsid w:val="00EB00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D36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7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E3C"/>
    <w:rPr>
      <w:rFonts w:ascii="Tahoma" w:hAnsi="Tahoma" w:cs="Tahoma"/>
      <w:sz w:val="16"/>
      <w:szCs w:val="16"/>
    </w:rPr>
  </w:style>
  <w:style w:type="character" w:styleId="CommentReference">
    <w:name w:val="annotation reference"/>
    <w:basedOn w:val="DefaultParagraphFont"/>
    <w:uiPriority w:val="99"/>
    <w:semiHidden/>
    <w:unhideWhenUsed/>
    <w:rsid w:val="00C059C8"/>
    <w:rPr>
      <w:sz w:val="16"/>
      <w:szCs w:val="16"/>
    </w:rPr>
  </w:style>
  <w:style w:type="paragraph" w:styleId="CommentText">
    <w:name w:val="annotation text"/>
    <w:basedOn w:val="Normal"/>
    <w:link w:val="CommentTextChar"/>
    <w:uiPriority w:val="99"/>
    <w:unhideWhenUsed/>
    <w:rsid w:val="00C059C8"/>
    <w:pPr>
      <w:spacing w:line="240" w:lineRule="auto"/>
    </w:pPr>
    <w:rPr>
      <w:sz w:val="20"/>
      <w:szCs w:val="20"/>
    </w:rPr>
  </w:style>
  <w:style w:type="character" w:customStyle="1" w:styleId="CommentTextChar">
    <w:name w:val="Comment Text Char"/>
    <w:basedOn w:val="DefaultParagraphFont"/>
    <w:link w:val="CommentText"/>
    <w:uiPriority w:val="99"/>
    <w:rsid w:val="00C059C8"/>
    <w:rPr>
      <w:sz w:val="20"/>
      <w:szCs w:val="20"/>
    </w:rPr>
  </w:style>
  <w:style w:type="paragraph" w:styleId="CommentSubject">
    <w:name w:val="annotation subject"/>
    <w:basedOn w:val="CommentText"/>
    <w:next w:val="CommentText"/>
    <w:link w:val="CommentSubjectChar"/>
    <w:uiPriority w:val="99"/>
    <w:semiHidden/>
    <w:unhideWhenUsed/>
    <w:rsid w:val="00C059C8"/>
    <w:rPr>
      <w:b/>
      <w:bCs/>
    </w:rPr>
  </w:style>
  <w:style w:type="character" w:customStyle="1" w:styleId="CommentSubjectChar">
    <w:name w:val="Comment Subject Char"/>
    <w:basedOn w:val="CommentTextChar"/>
    <w:link w:val="CommentSubject"/>
    <w:uiPriority w:val="99"/>
    <w:semiHidden/>
    <w:rsid w:val="00C059C8"/>
    <w:rPr>
      <w:b/>
      <w:bCs/>
      <w:sz w:val="20"/>
      <w:szCs w:val="20"/>
    </w:rPr>
  </w:style>
  <w:style w:type="paragraph" w:styleId="TOCHeading">
    <w:name w:val="TOC Heading"/>
    <w:basedOn w:val="Heading1"/>
    <w:next w:val="Normal"/>
    <w:uiPriority w:val="39"/>
    <w:unhideWhenUsed/>
    <w:qFormat/>
    <w:rsid w:val="007726E6"/>
    <w:pPr>
      <w:outlineLvl w:val="9"/>
    </w:pPr>
    <w:rPr>
      <w:lang w:val="en-US"/>
    </w:rPr>
  </w:style>
  <w:style w:type="paragraph" w:styleId="TOC1">
    <w:name w:val="toc 1"/>
    <w:basedOn w:val="Normal"/>
    <w:next w:val="Normal"/>
    <w:autoRedefine/>
    <w:uiPriority w:val="39"/>
    <w:unhideWhenUsed/>
    <w:rsid w:val="00EB02E1"/>
    <w:pPr>
      <w:tabs>
        <w:tab w:val="right" w:leader="dot" w:pos="9016"/>
      </w:tabs>
      <w:spacing w:after="100"/>
    </w:pPr>
  </w:style>
  <w:style w:type="paragraph" w:styleId="TOC2">
    <w:name w:val="toc 2"/>
    <w:basedOn w:val="Normal"/>
    <w:next w:val="Normal"/>
    <w:autoRedefine/>
    <w:uiPriority w:val="39"/>
    <w:unhideWhenUsed/>
    <w:rsid w:val="007726E6"/>
    <w:pPr>
      <w:spacing w:after="100"/>
      <w:ind w:left="220"/>
    </w:pPr>
  </w:style>
  <w:style w:type="paragraph" w:styleId="TOC3">
    <w:name w:val="toc 3"/>
    <w:basedOn w:val="Normal"/>
    <w:next w:val="Normal"/>
    <w:autoRedefine/>
    <w:uiPriority w:val="39"/>
    <w:unhideWhenUsed/>
    <w:rsid w:val="007726E6"/>
    <w:pPr>
      <w:spacing w:after="100"/>
      <w:ind w:left="440"/>
    </w:pPr>
  </w:style>
  <w:style w:type="paragraph" w:styleId="Revision">
    <w:name w:val="Revision"/>
    <w:hidden/>
    <w:uiPriority w:val="99"/>
    <w:semiHidden/>
    <w:rsid w:val="004429FB"/>
    <w:pPr>
      <w:spacing w:after="0" w:line="240" w:lineRule="auto"/>
    </w:pPr>
    <w:rPr>
      <w:rFonts w:ascii="Arial" w:hAnsi="Arial" w:cs="Arial"/>
      <w:sz w:val="24"/>
      <w:szCs w:val="24"/>
    </w:rPr>
  </w:style>
  <w:style w:type="character" w:styleId="UnresolvedMention">
    <w:name w:val="Unresolved Mention"/>
    <w:basedOn w:val="DefaultParagraphFont"/>
    <w:uiPriority w:val="99"/>
    <w:semiHidden/>
    <w:unhideWhenUsed/>
    <w:rsid w:val="000F64DE"/>
    <w:rPr>
      <w:color w:val="605E5C"/>
      <w:shd w:val="clear" w:color="auto" w:fill="E1DFDD"/>
    </w:rPr>
  </w:style>
  <w:style w:type="paragraph" w:styleId="NormalWeb">
    <w:name w:val="Normal (Web)"/>
    <w:basedOn w:val="Normal"/>
    <w:uiPriority w:val="99"/>
    <w:unhideWhenUsed/>
    <w:rsid w:val="00F06276"/>
    <w:pPr>
      <w:spacing w:before="100" w:beforeAutospacing="1" w:after="100" w:afterAutospacing="1" w:line="240" w:lineRule="auto"/>
      <w:jc w:val="left"/>
    </w:pPr>
    <w:rPr>
      <w:rFonts w:ascii="Times New Roman" w:eastAsia="Times New Roman" w:hAnsi="Times New Roman" w:cs="Times New Roman"/>
      <w:lang w:val="en-US"/>
    </w:rPr>
  </w:style>
  <w:style w:type="paragraph" w:styleId="Title">
    <w:name w:val="Title"/>
    <w:basedOn w:val="Normal"/>
    <w:next w:val="Normal"/>
    <w:link w:val="TitleChar"/>
    <w:uiPriority w:val="10"/>
    <w:qFormat/>
    <w:rsid w:val="004769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9F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119582">
      <w:bodyDiv w:val="1"/>
      <w:marLeft w:val="0"/>
      <w:marRight w:val="0"/>
      <w:marTop w:val="0"/>
      <w:marBottom w:val="0"/>
      <w:divBdr>
        <w:top w:val="none" w:sz="0" w:space="0" w:color="auto"/>
        <w:left w:val="none" w:sz="0" w:space="0" w:color="auto"/>
        <w:bottom w:val="none" w:sz="0" w:space="0" w:color="auto"/>
        <w:right w:val="none" w:sz="0" w:space="0" w:color="auto"/>
      </w:divBdr>
    </w:div>
    <w:div w:id="19374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the-coca-cola-company-and-the-uk-government-strengthen-girls-education-and-economic-opportunities-in-nigeria?dm_t=0,0,0,0,0"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devdiscourse.com/article/education/1148230-world-bank-approves-500-million-to-access-education-for-nigerian-girls"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medicinehealth.leeds.ac.uk/dir-record/research-projects/1366/partnerships-for-equity-and-inclusio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5C23E-2134-4D92-81C2-4A298862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6489</Words>
  <Characters>36601</Characters>
  <Application>Microsoft Office Word</Application>
  <DocSecurity>0</DocSecurity>
  <Lines>831</Lines>
  <Paragraphs>402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Ghazala Mir</cp:lastModifiedBy>
  <cp:revision>2</cp:revision>
  <dcterms:created xsi:type="dcterms:W3CDTF">2022-04-03T13:22:00Z</dcterms:created>
  <dcterms:modified xsi:type="dcterms:W3CDTF">2022-04-03T13:22:00Z</dcterms:modified>
</cp:coreProperties>
</file>