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72043" w14:textId="0AB1A48D" w:rsidR="00F56541" w:rsidRDefault="00595886" w:rsidP="00464571">
      <w:pPr>
        <w:pStyle w:val="Heading2"/>
        <w:spacing w:before="0" w:line="240" w:lineRule="auto"/>
        <w:ind w:left="173"/>
        <w:jc w:val="center"/>
        <w:rPr>
          <w:rFonts w:cs="Arial"/>
          <w:color w:val="7030A0"/>
          <w:sz w:val="22"/>
          <w:szCs w:val="22"/>
        </w:rPr>
      </w:pPr>
      <w:r w:rsidRPr="00384EC5">
        <w:rPr>
          <w:rFonts w:cs="Arial"/>
          <w:color w:val="7030A0"/>
          <w:sz w:val="22"/>
          <w:szCs w:val="22"/>
        </w:rPr>
        <w:t>INEQUALITIES AMONG YOUNG PEOPLE IN INFORMAL SETTLEMENTS DURING THE COVID 1</w:t>
      </w:r>
      <w:r w:rsidR="00B07620" w:rsidRPr="00384EC5">
        <w:rPr>
          <w:rFonts w:cs="Arial"/>
          <w:color w:val="7030A0"/>
          <w:sz w:val="22"/>
          <w:szCs w:val="22"/>
        </w:rPr>
        <w:t>9 PANDEMIC: A CASE STUDY OF KIB</w:t>
      </w:r>
      <w:r w:rsidR="009C39D0" w:rsidRPr="00384EC5">
        <w:rPr>
          <w:rFonts w:cs="Arial"/>
          <w:color w:val="7030A0"/>
          <w:sz w:val="22"/>
          <w:szCs w:val="22"/>
        </w:rPr>
        <w:t>E</w:t>
      </w:r>
      <w:r w:rsidRPr="00384EC5">
        <w:rPr>
          <w:rFonts w:cs="Arial"/>
          <w:color w:val="7030A0"/>
          <w:sz w:val="22"/>
          <w:szCs w:val="22"/>
        </w:rPr>
        <w:t>RA, NAIROBI</w:t>
      </w:r>
    </w:p>
    <w:p w14:paraId="5C026A92" w14:textId="77777777" w:rsidR="00464571" w:rsidRPr="00464571" w:rsidRDefault="00464571" w:rsidP="00464571"/>
    <w:p w14:paraId="10AD6829" w14:textId="3C051A79" w:rsidR="00F700BC" w:rsidRPr="00384EC5" w:rsidRDefault="00F56541" w:rsidP="00464571">
      <w:pPr>
        <w:spacing w:after="0" w:line="240" w:lineRule="auto"/>
        <w:rPr>
          <w:rFonts w:cs="Arial"/>
        </w:rPr>
      </w:pPr>
      <w:r w:rsidRPr="00384EC5">
        <w:rPr>
          <w:rFonts w:cs="Arial"/>
        </w:rPr>
        <w:t xml:space="preserve">This briefing brings together evidence </w:t>
      </w:r>
      <w:r w:rsidR="00D521C7" w:rsidRPr="00384EC5">
        <w:rPr>
          <w:rFonts w:cs="Arial"/>
        </w:rPr>
        <w:t xml:space="preserve">from a pilot study </w:t>
      </w:r>
      <w:r w:rsidRPr="00384EC5">
        <w:rPr>
          <w:rFonts w:cs="Arial"/>
        </w:rPr>
        <w:t>on how to address</w:t>
      </w:r>
      <w:r w:rsidR="00595886" w:rsidRPr="00384EC5">
        <w:rPr>
          <w:rFonts w:cs="Arial"/>
        </w:rPr>
        <w:t xml:space="preserve"> inequalities </w:t>
      </w:r>
      <w:r w:rsidR="009A07D6" w:rsidRPr="00384EC5">
        <w:rPr>
          <w:rFonts w:cs="Arial"/>
        </w:rPr>
        <w:t xml:space="preserve">experienced by the youth in </w:t>
      </w:r>
      <w:r w:rsidR="00D521C7" w:rsidRPr="00384EC5">
        <w:rPr>
          <w:rFonts w:cs="Arial"/>
        </w:rPr>
        <w:t xml:space="preserve">an </w:t>
      </w:r>
      <w:r w:rsidR="009A07D6" w:rsidRPr="00384EC5">
        <w:rPr>
          <w:rFonts w:cs="Arial"/>
        </w:rPr>
        <w:t xml:space="preserve">informal settlement during the Covid-19 </w:t>
      </w:r>
      <w:r w:rsidR="00745468" w:rsidRPr="00384EC5">
        <w:rPr>
          <w:rFonts w:cs="Arial"/>
        </w:rPr>
        <w:t>pandemic.</w:t>
      </w:r>
    </w:p>
    <w:p w14:paraId="67819AC0" w14:textId="77777777" w:rsidR="000B6CA2" w:rsidRPr="00384EC5" w:rsidRDefault="000B6CA2" w:rsidP="00464571">
      <w:pPr>
        <w:spacing w:after="0" w:line="240" w:lineRule="auto"/>
        <w:rPr>
          <w:rFonts w:cs="Arial"/>
        </w:rPr>
        <w:sectPr w:rsidR="000B6CA2" w:rsidRPr="00384EC5" w:rsidSect="00F700BC">
          <w:headerReference w:type="default" r:id="rId11"/>
          <w:footerReference w:type="default" r:id="rId12"/>
          <w:type w:val="continuous"/>
          <w:pgSz w:w="11906" w:h="16838"/>
          <w:pgMar w:top="1440" w:right="1440" w:bottom="1440" w:left="1440" w:header="708" w:footer="0" w:gutter="0"/>
          <w:cols w:space="708"/>
          <w:docGrid w:linePitch="360"/>
        </w:sectPr>
      </w:pPr>
    </w:p>
    <w:p w14:paraId="3C723FAF" w14:textId="77777777" w:rsidR="00F700BC" w:rsidRDefault="00F56541" w:rsidP="00464571">
      <w:pPr>
        <w:spacing w:after="0" w:line="240" w:lineRule="auto"/>
        <w:jc w:val="both"/>
        <w:rPr>
          <w:rStyle w:val="Hyperlink"/>
          <w:rFonts w:eastAsia="Times New Roman" w:cs="Arial"/>
        </w:rPr>
      </w:pPr>
      <w:r w:rsidRPr="00384EC5">
        <w:rPr>
          <w:rFonts w:cs="Arial"/>
        </w:rPr>
        <w:t xml:space="preserve">The research was carried out by </w:t>
      </w:r>
      <w:hyperlink r:id="rId13" w:history="1">
        <w:r w:rsidR="00576C93" w:rsidRPr="00384EC5">
          <w:rPr>
            <w:rStyle w:val="Hyperlink"/>
            <w:rFonts w:cs="Arial"/>
          </w:rPr>
          <w:t>HAKI</w:t>
        </w:r>
        <w:r w:rsidR="00745468" w:rsidRPr="00384EC5">
          <w:rPr>
            <w:rStyle w:val="Hyperlink"/>
            <w:rFonts w:cs="Arial"/>
          </w:rPr>
          <w:t xml:space="preserve"> Africa</w:t>
        </w:r>
      </w:hyperlink>
      <w:r w:rsidR="00745468" w:rsidRPr="00384EC5">
        <w:rPr>
          <w:rFonts w:cs="Arial"/>
        </w:rPr>
        <w:t xml:space="preserve"> </w:t>
      </w:r>
      <w:r w:rsidRPr="00384EC5">
        <w:rPr>
          <w:rFonts w:cs="Arial"/>
        </w:rPr>
        <w:t>and is one of a series of pilot studies exploring how public services could be more</w:t>
      </w:r>
      <w:r w:rsidRPr="00384EC5">
        <w:rPr>
          <w:rFonts w:eastAsia="Times New Roman" w:cs="Arial"/>
        </w:rPr>
        <w:t xml:space="preserve"> inclusive of disadvantaged social</w:t>
      </w:r>
      <w:r w:rsidR="00576C93" w:rsidRPr="00384EC5">
        <w:rPr>
          <w:rFonts w:eastAsia="Times New Roman" w:cs="Arial"/>
        </w:rPr>
        <w:t xml:space="preserve"> </w:t>
      </w:r>
      <w:r w:rsidRPr="00384EC5">
        <w:rPr>
          <w:rFonts w:eastAsia="Times New Roman" w:cs="Arial"/>
        </w:rPr>
        <w:t xml:space="preserve">groups in </w:t>
      </w:r>
      <w:r w:rsidR="00D521C7" w:rsidRPr="00384EC5">
        <w:rPr>
          <w:rFonts w:eastAsia="Times New Roman" w:cs="Arial"/>
        </w:rPr>
        <w:t>low and middle income country</w:t>
      </w:r>
      <w:r w:rsidRPr="00384EC5">
        <w:rPr>
          <w:rFonts w:eastAsia="Times New Roman" w:cs="Arial"/>
        </w:rPr>
        <w:t xml:space="preserve"> contexts</w:t>
      </w:r>
      <w:r w:rsidRPr="00384EC5">
        <w:rPr>
          <w:rFonts w:cs="Arial"/>
        </w:rPr>
        <w:t xml:space="preserve">. The studies are supported by an international partnership of academic, policy and non-government organisations collaborating to </w:t>
      </w:r>
      <w:r w:rsidRPr="00384EC5">
        <w:rPr>
          <w:rFonts w:eastAsia="Times New Roman" w:cs="Arial"/>
        </w:rPr>
        <w:t xml:space="preserve">produce new knowledge and solutions to exclusion and disadvantage.  More details of the PEI collaboration and a full report for this project can be found </w:t>
      </w:r>
      <w:hyperlink r:id="rId14" w:history="1">
        <w:r w:rsidRPr="00384EC5">
          <w:rPr>
            <w:rStyle w:val="Hyperlink"/>
            <w:rFonts w:eastAsia="Times New Roman" w:cs="Arial"/>
          </w:rPr>
          <w:t>here</w:t>
        </w:r>
      </w:hyperlink>
    </w:p>
    <w:p w14:paraId="1400D610" w14:textId="77777777" w:rsidR="00464571" w:rsidRDefault="00464571" w:rsidP="00464571">
      <w:pPr>
        <w:spacing w:after="0" w:line="240" w:lineRule="auto"/>
        <w:jc w:val="both"/>
        <w:rPr>
          <w:rStyle w:val="Hyperlink"/>
          <w:rFonts w:eastAsia="Times New Roman" w:cs="Arial"/>
        </w:rPr>
      </w:pPr>
    </w:p>
    <w:p w14:paraId="721A97E1" w14:textId="0601F42B" w:rsidR="00464571" w:rsidRPr="00384EC5" w:rsidRDefault="00464571" w:rsidP="00464571">
      <w:pPr>
        <w:spacing w:after="0" w:line="240" w:lineRule="auto"/>
        <w:jc w:val="both"/>
        <w:rPr>
          <w:rStyle w:val="Hyperlink"/>
          <w:rFonts w:eastAsia="Times New Roman" w:cs="Arial"/>
        </w:rPr>
        <w:sectPr w:rsidR="00464571" w:rsidRPr="00384EC5" w:rsidSect="00F700BC">
          <w:type w:val="continuous"/>
          <w:pgSz w:w="11906" w:h="16838"/>
          <w:pgMar w:top="1440" w:right="1440" w:bottom="1440" w:left="1440" w:header="708" w:footer="0" w:gutter="0"/>
          <w:cols w:space="708"/>
          <w:docGrid w:linePitch="360"/>
        </w:sectPr>
      </w:pPr>
    </w:p>
    <w:p w14:paraId="014194AB" w14:textId="77777777" w:rsidR="00F56541" w:rsidRPr="00384EC5" w:rsidRDefault="00F56541" w:rsidP="00464571">
      <w:pPr>
        <w:pStyle w:val="Heading2"/>
        <w:spacing w:before="0" w:line="240" w:lineRule="auto"/>
        <w:rPr>
          <w:rFonts w:cs="Arial"/>
          <w:color w:val="7030A0"/>
          <w:sz w:val="22"/>
          <w:szCs w:val="22"/>
        </w:rPr>
      </w:pPr>
      <w:r w:rsidRPr="00384EC5">
        <w:rPr>
          <w:rFonts w:cs="Arial"/>
          <w:color w:val="7030A0"/>
          <w:sz w:val="22"/>
          <w:szCs w:val="22"/>
        </w:rPr>
        <w:t>KEY RECOMMENDATIONS</w:t>
      </w:r>
    </w:p>
    <w:p w14:paraId="7AF51C52" w14:textId="7F20DF61" w:rsidR="00F56541" w:rsidRDefault="00CC43A2" w:rsidP="00464571">
      <w:pPr>
        <w:spacing w:after="0" w:line="240" w:lineRule="auto"/>
        <w:jc w:val="both"/>
        <w:rPr>
          <w:rFonts w:cs="Arial"/>
        </w:rPr>
      </w:pPr>
      <w:r w:rsidRPr="00384EC5">
        <w:rPr>
          <w:rFonts w:cs="Arial"/>
        </w:rPr>
        <w:t xml:space="preserve">Following the findings of this project, the following recommendations were </w:t>
      </w:r>
      <w:r w:rsidR="00D521C7" w:rsidRPr="00384EC5">
        <w:rPr>
          <w:rFonts w:cs="Arial"/>
        </w:rPr>
        <w:t>developed</w:t>
      </w:r>
      <w:r w:rsidR="00531DC2" w:rsidRPr="00384EC5">
        <w:rPr>
          <w:rFonts w:cs="Arial"/>
        </w:rPr>
        <w:t>.</w:t>
      </w:r>
    </w:p>
    <w:p w14:paraId="2B267597" w14:textId="77777777" w:rsidR="00464571" w:rsidRPr="00384EC5" w:rsidRDefault="00464571" w:rsidP="00464571">
      <w:pPr>
        <w:spacing w:after="0" w:line="240" w:lineRule="auto"/>
        <w:jc w:val="both"/>
        <w:rPr>
          <w:rFonts w:cs="Arial"/>
        </w:rPr>
      </w:pPr>
    </w:p>
    <w:p w14:paraId="20150943" w14:textId="77777777" w:rsidR="00703048" w:rsidRPr="00384EC5" w:rsidRDefault="00703048" w:rsidP="00464571">
      <w:pPr>
        <w:spacing w:after="0" w:line="240" w:lineRule="auto"/>
        <w:jc w:val="both"/>
        <w:rPr>
          <w:rFonts w:eastAsiaTheme="majorEastAsia" w:cs="Arial"/>
          <w:b/>
          <w:color w:val="7030A0"/>
        </w:rPr>
      </w:pPr>
      <w:r w:rsidRPr="00384EC5">
        <w:rPr>
          <w:rFonts w:eastAsiaTheme="majorEastAsia" w:cs="Arial"/>
          <w:b/>
          <w:color w:val="7030A0"/>
        </w:rPr>
        <w:t>Macro Level Recommendations</w:t>
      </w:r>
    </w:p>
    <w:p w14:paraId="284C7638" w14:textId="476A87E5" w:rsidR="00CC43A2" w:rsidRDefault="00CC43A2" w:rsidP="00464571">
      <w:pPr>
        <w:spacing w:after="0" w:line="240" w:lineRule="auto"/>
        <w:jc w:val="both"/>
        <w:rPr>
          <w:rFonts w:cs="Arial"/>
        </w:rPr>
      </w:pPr>
      <w:r w:rsidRPr="00384EC5">
        <w:rPr>
          <w:rFonts w:cs="Arial"/>
        </w:rPr>
        <w:t xml:space="preserve">The Ministry of Health and the County Governments should improve access to universal health coverage by building </w:t>
      </w:r>
      <w:r w:rsidR="0010641D" w:rsidRPr="00384EC5">
        <w:rPr>
          <w:rFonts w:cs="Arial"/>
        </w:rPr>
        <w:t xml:space="preserve">and maintaining </w:t>
      </w:r>
      <w:r w:rsidRPr="00384EC5">
        <w:rPr>
          <w:rFonts w:cs="Arial"/>
        </w:rPr>
        <w:t>health facilities</w:t>
      </w:r>
      <w:r w:rsidR="0010641D" w:rsidRPr="00384EC5">
        <w:rPr>
          <w:rFonts w:cs="Arial"/>
        </w:rPr>
        <w:t xml:space="preserve"> in informal settlements and</w:t>
      </w:r>
      <w:r w:rsidRPr="00384EC5">
        <w:rPr>
          <w:rFonts w:cs="Arial"/>
        </w:rPr>
        <w:t xml:space="preserve"> providing medicines in existing dispensaries</w:t>
      </w:r>
      <w:r w:rsidR="00531DC2" w:rsidRPr="00384EC5">
        <w:rPr>
          <w:rFonts w:cs="Arial"/>
        </w:rPr>
        <w:t>.</w:t>
      </w:r>
    </w:p>
    <w:p w14:paraId="5CEC368E" w14:textId="77777777" w:rsidR="00464571" w:rsidRPr="00384EC5" w:rsidRDefault="00464571" w:rsidP="00464571">
      <w:pPr>
        <w:spacing w:after="0" w:line="240" w:lineRule="auto"/>
        <w:jc w:val="both"/>
        <w:rPr>
          <w:rFonts w:cs="Arial"/>
        </w:rPr>
      </w:pPr>
    </w:p>
    <w:p w14:paraId="186002B6" w14:textId="6CF5C1AC" w:rsidR="00531DC2" w:rsidRDefault="002557AF" w:rsidP="00464571">
      <w:pPr>
        <w:spacing w:after="0" w:line="240" w:lineRule="auto"/>
        <w:jc w:val="both"/>
        <w:rPr>
          <w:rFonts w:cs="Arial"/>
        </w:rPr>
      </w:pPr>
      <w:r w:rsidRPr="00384EC5">
        <w:rPr>
          <w:rFonts w:cs="Arial"/>
        </w:rPr>
        <w:t xml:space="preserve">The Independent Policing Oversight Authority should investigate and punish corruption, </w:t>
      </w:r>
      <w:r w:rsidR="000C6FEE" w:rsidRPr="00384EC5">
        <w:rPr>
          <w:rFonts w:cs="Arial"/>
        </w:rPr>
        <w:t>harassment and extrajudicial killings</w:t>
      </w:r>
      <w:r w:rsidR="00576C93" w:rsidRPr="00384EC5">
        <w:rPr>
          <w:rFonts w:cs="Arial"/>
        </w:rPr>
        <w:t xml:space="preserve"> </w:t>
      </w:r>
      <w:r w:rsidR="000C6FEE" w:rsidRPr="00384EC5">
        <w:rPr>
          <w:rFonts w:cs="Arial"/>
        </w:rPr>
        <w:t>perpetrated by</w:t>
      </w:r>
      <w:r w:rsidRPr="00384EC5">
        <w:rPr>
          <w:rFonts w:cs="Arial"/>
        </w:rPr>
        <w:t xml:space="preserve"> police</w:t>
      </w:r>
      <w:r w:rsidR="00576C93" w:rsidRPr="00384EC5">
        <w:rPr>
          <w:rFonts w:cs="Arial"/>
        </w:rPr>
        <w:t xml:space="preserve"> </w:t>
      </w:r>
      <w:r w:rsidR="000C6FEE" w:rsidRPr="00384EC5">
        <w:rPr>
          <w:rFonts w:cs="Arial"/>
        </w:rPr>
        <w:t>officers.</w:t>
      </w:r>
    </w:p>
    <w:p w14:paraId="2B13C664" w14:textId="77777777" w:rsidR="00464571" w:rsidRPr="00384EC5" w:rsidRDefault="00464571" w:rsidP="00464571">
      <w:pPr>
        <w:spacing w:after="0" w:line="240" w:lineRule="auto"/>
        <w:jc w:val="both"/>
        <w:rPr>
          <w:rFonts w:cs="Arial"/>
        </w:rPr>
      </w:pPr>
    </w:p>
    <w:p w14:paraId="3654B4B8" w14:textId="30AEBB2D" w:rsidR="00D371A3" w:rsidRDefault="00D371A3" w:rsidP="00464571">
      <w:pPr>
        <w:spacing w:after="0" w:line="240" w:lineRule="auto"/>
        <w:jc w:val="both"/>
        <w:rPr>
          <w:rFonts w:cs="Arial"/>
        </w:rPr>
      </w:pPr>
      <w:r w:rsidRPr="00384EC5">
        <w:rPr>
          <w:rFonts w:cs="Arial"/>
        </w:rPr>
        <w:t xml:space="preserve">County Governments should adopt and implement policies </w:t>
      </w:r>
      <w:r w:rsidR="004D36B8" w:rsidRPr="00384EC5">
        <w:rPr>
          <w:rFonts w:cs="Arial"/>
        </w:rPr>
        <w:t>that ensure</w:t>
      </w:r>
      <w:r w:rsidRPr="00384EC5">
        <w:rPr>
          <w:rFonts w:cs="Arial"/>
        </w:rPr>
        <w:t xml:space="preserve"> proper waste management, water drainage and sanitation</w:t>
      </w:r>
      <w:r w:rsidR="0010641D" w:rsidRPr="00384EC5">
        <w:rPr>
          <w:rFonts w:cs="Arial"/>
        </w:rPr>
        <w:t xml:space="preserve"> in informal settlements</w:t>
      </w:r>
      <w:r w:rsidR="004D36B8" w:rsidRPr="00384EC5">
        <w:rPr>
          <w:rFonts w:cs="Arial"/>
        </w:rPr>
        <w:t>.</w:t>
      </w:r>
    </w:p>
    <w:p w14:paraId="3A4F86D0" w14:textId="77777777" w:rsidR="00464571" w:rsidRPr="00384EC5" w:rsidRDefault="00464571" w:rsidP="00464571">
      <w:pPr>
        <w:spacing w:after="0" w:line="240" w:lineRule="auto"/>
        <w:jc w:val="both"/>
        <w:rPr>
          <w:rFonts w:cs="Arial"/>
          <w:lang w:val="en-US"/>
        </w:rPr>
      </w:pPr>
    </w:p>
    <w:p w14:paraId="6AA5BDF3" w14:textId="17F3AEC2" w:rsidR="00F56541" w:rsidRDefault="009437AE" w:rsidP="00464571">
      <w:pPr>
        <w:spacing w:after="0" w:line="240" w:lineRule="auto"/>
        <w:jc w:val="both"/>
        <w:rPr>
          <w:rFonts w:cs="Arial"/>
        </w:rPr>
      </w:pPr>
      <w:r w:rsidRPr="00384EC5">
        <w:rPr>
          <w:rFonts w:cs="Arial"/>
        </w:rPr>
        <w:t>The National Government should sustain its youth employment program commonly referred to as Kazi</w:t>
      </w:r>
      <w:r w:rsidR="007342C1" w:rsidRPr="00384EC5">
        <w:rPr>
          <w:rFonts w:cs="Arial"/>
        </w:rPr>
        <w:t xml:space="preserve"> </w:t>
      </w:r>
      <w:proofErr w:type="spellStart"/>
      <w:r w:rsidRPr="00384EC5">
        <w:rPr>
          <w:rFonts w:cs="Arial"/>
        </w:rPr>
        <w:t>Mtaani</w:t>
      </w:r>
      <w:proofErr w:type="spellEnd"/>
      <w:r w:rsidR="00F547AA" w:rsidRPr="00384EC5">
        <w:rPr>
          <w:rStyle w:val="FootnoteReference"/>
          <w:rFonts w:cs="Arial"/>
        </w:rPr>
        <w:footnoteReference w:id="2"/>
      </w:r>
      <w:r w:rsidRPr="00384EC5">
        <w:rPr>
          <w:rFonts w:cs="Arial"/>
        </w:rPr>
        <w:t xml:space="preserve"> beyond the pandemic</w:t>
      </w:r>
      <w:r w:rsidR="007342C1" w:rsidRPr="00384EC5">
        <w:rPr>
          <w:rFonts w:cs="Arial"/>
        </w:rPr>
        <w:t xml:space="preserve"> </w:t>
      </w:r>
      <w:r w:rsidR="00C459E5" w:rsidRPr="00384EC5">
        <w:rPr>
          <w:rFonts w:cs="Arial"/>
        </w:rPr>
        <w:t>in order to enable youth to meet their livelihoods.</w:t>
      </w:r>
      <w:r w:rsidR="005F5B86" w:rsidRPr="00384EC5">
        <w:rPr>
          <w:rFonts w:cs="Arial"/>
        </w:rPr>
        <w:t xml:space="preserve"> The County Governments should join the national Government by providing economic stimulus programs for the youth in informal settlements.</w:t>
      </w:r>
    </w:p>
    <w:p w14:paraId="7A84101B" w14:textId="77777777" w:rsidR="00464571" w:rsidRPr="00384EC5" w:rsidRDefault="00464571" w:rsidP="00464571">
      <w:pPr>
        <w:spacing w:after="0" w:line="240" w:lineRule="auto"/>
        <w:jc w:val="both"/>
        <w:rPr>
          <w:rFonts w:cs="Arial"/>
        </w:rPr>
      </w:pPr>
    </w:p>
    <w:p w14:paraId="7374FB93" w14:textId="00CF2388" w:rsidR="00A66526" w:rsidRPr="00384EC5" w:rsidRDefault="00A66526" w:rsidP="00464571">
      <w:pPr>
        <w:spacing w:after="0" w:line="240" w:lineRule="auto"/>
        <w:rPr>
          <w:rFonts w:cs="Arial"/>
        </w:rPr>
      </w:pPr>
      <w:r w:rsidRPr="00384EC5">
        <w:rPr>
          <w:rFonts w:cs="Arial"/>
        </w:rPr>
        <w:t xml:space="preserve">The Ministry of Water should work with County Governments to increase access to water </w:t>
      </w:r>
      <w:r w:rsidR="007342C1" w:rsidRPr="00384EC5">
        <w:rPr>
          <w:rFonts w:cs="Arial"/>
        </w:rPr>
        <w:t>in Kib</w:t>
      </w:r>
      <w:r w:rsidR="00F71223" w:rsidRPr="00384EC5">
        <w:rPr>
          <w:rFonts w:cs="Arial"/>
        </w:rPr>
        <w:t>e</w:t>
      </w:r>
      <w:r w:rsidRPr="00384EC5">
        <w:rPr>
          <w:rFonts w:cs="Arial"/>
        </w:rPr>
        <w:t>ra by constructing piped water infrastructure.</w:t>
      </w:r>
    </w:p>
    <w:p w14:paraId="69E4309C" w14:textId="68E6EDC7" w:rsidR="00D27DCB" w:rsidRDefault="00D27DCB" w:rsidP="00464571">
      <w:pPr>
        <w:spacing w:after="0" w:line="240" w:lineRule="auto"/>
        <w:jc w:val="both"/>
        <w:rPr>
          <w:rFonts w:cs="Arial"/>
        </w:rPr>
      </w:pPr>
      <w:r w:rsidRPr="00384EC5">
        <w:rPr>
          <w:rFonts w:cs="Arial"/>
        </w:rPr>
        <w:t>The Ministry of Housing should construct affordable housing</w:t>
      </w:r>
      <w:r w:rsidR="005F5B86" w:rsidRPr="00384EC5">
        <w:rPr>
          <w:rFonts w:cs="Arial"/>
        </w:rPr>
        <w:t xml:space="preserve"> in the informal settlement.</w:t>
      </w:r>
    </w:p>
    <w:p w14:paraId="7E3CE50C" w14:textId="77777777" w:rsidR="00464571" w:rsidRPr="00384EC5" w:rsidRDefault="00464571" w:rsidP="00464571">
      <w:pPr>
        <w:spacing w:after="0" w:line="240" w:lineRule="auto"/>
        <w:jc w:val="both"/>
        <w:rPr>
          <w:rFonts w:cs="Arial"/>
        </w:rPr>
      </w:pPr>
    </w:p>
    <w:p w14:paraId="7229B466" w14:textId="376ACE86" w:rsidR="00534B7B" w:rsidRDefault="00424EE6" w:rsidP="00464571">
      <w:pPr>
        <w:spacing w:after="0" w:line="240" w:lineRule="auto"/>
        <w:jc w:val="both"/>
        <w:rPr>
          <w:rFonts w:cs="Arial"/>
        </w:rPr>
      </w:pPr>
      <w:r w:rsidRPr="00384EC5">
        <w:rPr>
          <w:rFonts w:cs="Arial"/>
        </w:rPr>
        <w:t>Local Universities should collaborate wi</w:t>
      </w:r>
      <w:r w:rsidR="00534B7B" w:rsidRPr="00384EC5">
        <w:rPr>
          <w:rFonts w:cs="Arial"/>
        </w:rPr>
        <w:t>th international academia to undertake further research on the required strategies to sustain equality in the informal settlements. Local Universities should also give special consideration for youths from informal settlements in their work-study programs.</w:t>
      </w:r>
    </w:p>
    <w:p w14:paraId="1781C81E" w14:textId="77777777" w:rsidR="00464571" w:rsidRPr="00384EC5" w:rsidRDefault="00464571" w:rsidP="00464571">
      <w:pPr>
        <w:spacing w:after="0" w:line="240" w:lineRule="auto"/>
        <w:jc w:val="both"/>
        <w:rPr>
          <w:rFonts w:cs="Arial"/>
        </w:rPr>
      </w:pPr>
    </w:p>
    <w:p w14:paraId="44FAA431" w14:textId="7D79E450" w:rsidR="00417D79" w:rsidRDefault="00417D79" w:rsidP="00464571">
      <w:pPr>
        <w:spacing w:after="0" w:line="240" w:lineRule="auto"/>
        <w:jc w:val="both"/>
        <w:rPr>
          <w:rFonts w:cs="Arial"/>
        </w:rPr>
      </w:pPr>
      <w:r w:rsidRPr="00384EC5">
        <w:rPr>
          <w:rFonts w:cs="Arial"/>
        </w:rPr>
        <w:t>The courts should convict politicians for paying young people to fight</w:t>
      </w:r>
      <w:r w:rsidR="008151BE" w:rsidRPr="00384EC5">
        <w:rPr>
          <w:rFonts w:cs="Arial"/>
        </w:rPr>
        <w:t>, purchasing and supplying weapons to them, and giving them free alcohol.</w:t>
      </w:r>
    </w:p>
    <w:p w14:paraId="4838D5AF" w14:textId="77777777" w:rsidR="00464571" w:rsidRPr="00384EC5" w:rsidRDefault="00464571" w:rsidP="00464571">
      <w:pPr>
        <w:spacing w:after="0" w:line="240" w:lineRule="auto"/>
        <w:jc w:val="both"/>
        <w:rPr>
          <w:rFonts w:cs="Arial"/>
        </w:rPr>
      </w:pPr>
    </w:p>
    <w:p w14:paraId="5E79BE72" w14:textId="14D9BFEC" w:rsidR="00534B7B" w:rsidRPr="00384EC5" w:rsidRDefault="00703048" w:rsidP="00464571">
      <w:pPr>
        <w:spacing w:after="0" w:line="240" w:lineRule="auto"/>
        <w:rPr>
          <w:rFonts w:eastAsiaTheme="majorEastAsia" w:cs="Arial"/>
          <w:b/>
          <w:color w:val="7030A0"/>
        </w:rPr>
      </w:pPr>
      <w:r w:rsidRPr="00384EC5">
        <w:rPr>
          <w:rFonts w:eastAsiaTheme="majorEastAsia" w:cs="Arial"/>
          <w:b/>
          <w:color w:val="7030A0"/>
        </w:rPr>
        <w:t xml:space="preserve">Meso- and </w:t>
      </w:r>
      <w:r w:rsidR="00AE47E7" w:rsidRPr="00384EC5">
        <w:rPr>
          <w:rFonts w:eastAsiaTheme="majorEastAsia" w:cs="Arial"/>
          <w:b/>
          <w:color w:val="7030A0"/>
        </w:rPr>
        <w:t>Micro-Level Recommendations</w:t>
      </w:r>
    </w:p>
    <w:p w14:paraId="394F1923" w14:textId="012C03EF" w:rsidR="0082457A" w:rsidRDefault="001C38D9" w:rsidP="00464571">
      <w:pPr>
        <w:spacing w:after="0" w:line="240" w:lineRule="auto"/>
        <w:jc w:val="both"/>
        <w:rPr>
          <w:rFonts w:cs="Arial"/>
        </w:rPr>
      </w:pPr>
      <w:r w:rsidRPr="00384EC5">
        <w:rPr>
          <w:rFonts w:cs="Arial"/>
        </w:rPr>
        <w:t xml:space="preserve">The youth and the community within </w:t>
      </w:r>
      <w:r w:rsidR="00703048" w:rsidRPr="00384EC5">
        <w:rPr>
          <w:rFonts w:cs="Arial"/>
        </w:rPr>
        <w:t xml:space="preserve">informal </w:t>
      </w:r>
      <w:r w:rsidRPr="00384EC5">
        <w:rPr>
          <w:rFonts w:cs="Arial"/>
        </w:rPr>
        <w:t>settlement</w:t>
      </w:r>
      <w:r w:rsidR="00703048" w:rsidRPr="00384EC5">
        <w:rPr>
          <w:rFonts w:cs="Arial"/>
        </w:rPr>
        <w:t>s</w:t>
      </w:r>
      <w:r w:rsidRPr="00384EC5">
        <w:rPr>
          <w:rFonts w:cs="Arial"/>
        </w:rPr>
        <w:t xml:space="preserve"> should </w:t>
      </w:r>
      <w:r w:rsidR="00703048" w:rsidRPr="00384EC5">
        <w:rPr>
          <w:rFonts w:cs="Arial"/>
        </w:rPr>
        <w:t xml:space="preserve">be supported to </w:t>
      </w:r>
      <w:r w:rsidRPr="00384EC5">
        <w:rPr>
          <w:rFonts w:cs="Arial"/>
        </w:rPr>
        <w:t>u</w:t>
      </w:r>
      <w:r w:rsidR="00D07BAE" w:rsidRPr="00384EC5">
        <w:rPr>
          <w:rFonts w:cs="Arial"/>
        </w:rPr>
        <w:t xml:space="preserve">ndertake community and resource mobilisation </w:t>
      </w:r>
      <w:r w:rsidRPr="00384EC5">
        <w:rPr>
          <w:rFonts w:cs="Arial"/>
        </w:rPr>
        <w:t>with the aim of enhancing</w:t>
      </w:r>
      <w:r w:rsidR="00D07BAE" w:rsidRPr="00384EC5">
        <w:rPr>
          <w:rFonts w:cs="Arial"/>
        </w:rPr>
        <w:t xml:space="preserve"> services to their local</w:t>
      </w:r>
      <w:r w:rsidR="00703048" w:rsidRPr="00384EC5">
        <w:rPr>
          <w:rFonts w:cs="Arial"/>
        </w:rPr>
        <w:t xml:space="preserve"> areas</w:t>
      </w:r>
      <w:r w:rsidRPr="00384EC5">
        <w:rPr>
          <w:rFonts w:cs="Arial"/>
        </w:rPr>
        <w:t>.</w:t>
      </w:r>
    </w:p>
    <w:p w14:paraId="109FA3FF" w14:textId="77777777" w:rsidR="00464571" w:rsidRPr="00384EC5" w:rsidRDefault="00464571" w:rsidP="00464571">
      <w:pPr>
        <w:spacing w:after="0" w:line="240" w:lineRule="auto"/>
        <w:jc w:val="both"/>
        <w:rPr>
          <w:rFonts w:cs="Arial"/>
        </w:rPr>
      </w:pPr>
    </w:p>
    <w:p w14:paraId="2A84246A" w14:textId="57631BA5" w:rsidR="00D07BAE" w:rsidRDefault="00703048" w:rsidP="00464571">
      <w:pPr>
        <w:spacing w:after="0" w:line="240" w:lineRule="auto"/>
        <w:jc w:val="both"/>
        <w:rPr>
          <w:rFonts w:cs="Arial"/>
        </w:rPr>
      </w:pPr>
      <w:r w:rsidRPr="00384EC5">
        <w:rPr>
          <w:rFonts w:cs="Arial"/>
        </w:rPr>
        <w:t>Y</w:t>
      </w:r>
      <w:r w:rsidR="0082457A" w:rsidRPr="00384EC5">
        <w:rPr>
          <w:rFonts w:cs="Arial"/>
        </w:rPr>
        <w:t>ou</w:t>
      </w:r>
      <w:r w:rsidRPr="00384EC5">
        <w:rPr>
          <w:rFonts w:cs="Arial"/>
        </w:rPr>
        <w:t>ng people</w:t>
      </w:r>
      <w:r w:rsidR="0082457A" w:rsidRPr="00384EC5">
        <w:rPr>
          <w:rFonts w:cs="Arial"/>
        </w:rPr>
        <w:t xml:space="preserve"> should be f</w:t>
      </w:r>
      <w:r w:rsidR="00D07BAE" w:rsidRPr="00384EC5">
        <w:rPr>
          <w:rFonts w:cs="Arial"/>
        </w:rPr>
        <w:t>ully engage</w:t>
      </w:r>
      <w:r w:rsidRPr="00384EC5">
        <w:rPr>
          <w:rFonts w:cs="Arial"/>
        </w:rPr>
        <w:t>d</w:t>
      </w:r>
      <w:r w:rsidR="00D07BAE" w:rsidRPr="00384EC5">
        <w:rPr>
          <w:rFonts w:cs="Arial"/>
        </w:rPr>
        <w:t xml:space="preserve"> in public participation </w:t>
      </w:r>
      <w:r w:rsidRPr="00384EC5">
        <w:rPr>
          <w:rFonts w:cs="Arial"/>
        </w:rPr>
        <w:t xml:space="preserve">processes related to </w:t>
      </w:r>
      <w:r w:rsidR="00D07BAE" w:rsidRPr="00384EC5">
        <w:rPr>
          <w:rFonts w:cs="Arial"/>
        </w:rPr>
        <w:t>national and county government development plans</w:t>
      </w:r>
      <w:r w:rsidR="0082457A" w:rsidRPr="00384EC5">
        <w:rPr>
          <w:rFonts w:cs="Arial"/>
        </w:rPr>
        <w:t>. This include</w:t>
      </w:r>
      <w:r w:rsidR="007342C1" w:rsidRPr="00384EC5">
        <w:rPr>
          <w:rFonts w:cs="Arial"/>
        </w:rPr>
        <w:t>s</w:t>
      </w:r>
      <w:r w:rsidR="0082457A" w:rsidRPr="00384EC5">
        <w:rPr>
          <w:rFonts w:cs="Arial"/>
        </w:rPr>
        <w:t xml:space="preserve"> attending the open public meetings which occur in some of the wards in Kibera.</w:t>
      </w:r>
    </w:p>
    <w:p w14:paraId="10285C27" w14:textId="77777777" w:rsidR="00464571" w:rsidRPr="00384EC5" w:rsidRDefault="00464571" w:rsidP="00464571">
      <w:pPr>
        <w:spacing w:after="0" w:line="240" w:lineRule="auto"/>
        <w:jc w:val="both"/>
        <w:rPr>
          <w:rFonts w:cs="Arial"/>
        </w:rPr>
      </w:pPr>
    </w:p>
    <w:p w14:paraId="2A75C20A" w14:textId="52599884" w:rsidR="005D781A" w:rsidRDefault="00703048" w:rsidP="00464571">
      <w:pPr>
        <w:spacing w:after="0" w:line="240" w:lineRule="auto"/>
        <w:jc w:val="both"/>
        <w:rPr>
          <w:rFonts w:cs="Arial"/>
        </w:rPr>
      </w:pPr>
      <w:r w:rsidRPr="00384EC5">
        <w:rPr>
          <w:rFonts w:cs="Arial"/>
        </w:rPr>
        <w:t>Y</w:t>
      </w:r>
      <w:r w:rsidR="007342C1" w:rsidRPr="00384EC5">
        <w:rPr>
          <w:rFonts w:cs="Arial"/>
        </w:rPr>
        <w:t>outh in Kib</w:t>
      </w:r>
      <w:r w:rsidR="00243061" w:rsidRPr="00384EC5">
        <w:rPr>
          <w:rFonts w:cs="Arial"/>
        </w:rPr>
        <w:t>e</w:t>
      </w:r>
      <w:r w:rsidR="00231E2F" w:rsidRPr="00384EC5">
        <w:rPr>
          <w:rFonts w:cs="Arial"/>
        </w:rPr>
        <w:t xml:space="preserve">ra should </w:t>
      </w:r>
      <w:r w:rsidRPr="00384EC5">
        <w:rPr>
          <w:rFonts w:cs="Arial"/>
        </w:rPr>
        <w:t xml:space="preserve">be supported to develop leadership skills and </w:t>
      </w:r>
      <w:r w:rsidR="00D07BAE" w:rsidRPr="00384EC5">
        <w:rPr>
          <w:rFonts w:cs="Arial"/>
        </w:rPr>
        <w:t xml:space="preserve"> to take advantage of all available opportunities including informal, non-formal and formal schooling</w:t>
      </w:r>
      <w:r w:rsidR="00464571">
        <w:rPr>
          <w:rFonts w:cs="Arial"/>
        </w:rPr>
        <w:t>.</w:t>
      </w:r>
    </w:p>
    <w:p w14:paraId="523CE495" w14:textId="0519FFCD" w:rsidR="00464571" w:rsidRDefault="00464571" w:rsidP="00464571">
      <w:pPr>
        <w:spacing w:after="0" w:line="240" w:lineRule="auto"/>
        <w:jc w:val="both"/>
        <w:rPr>
          <w:rFonts w:cs="Arial"/>
        </w:rPr>
      </w:pPr>
    </w:p>
    <w:p w14:paraId="5176FC84" w14:textId="5CC231C3" w:rsidR="00464571" w:rsidRDefault="00464571" w:rsidP="00464571">
      <w:pPr>
        <w:spacing w:after="0" w:line="240" w:lineRule="auto"/>
        <w:jc w:val="both"/>
        <w:rPr>
          <w:rFonts w:cs="Arial"/>
        </w:rPr>
      </w:pPr>
    </w:p>
    <w:p w14:paraId="20FBEF91" w14:textId="77777777" w:rsidR="00464571" w:rsidRPr="00384EC5" w:rsidRDefault="00464571" w:rsidP="00464571">
      <w:pPr>
        <w:spacing w:after="0" w:line="240" w:lineRule="auto"/>
        <w:jc w:val="both"/>
        <w:rPr>
          <w:rFonts w:cs="Arial"/>
        </w:rPr>
      </w:pPr>
    </w:p>
    <w:p w14:paraId="24AAFE9D" w14:textId="77777777" w:rsidR="00F700BC" w:rsidRPr="009E7359" w:rsidRDefault="00F700BC" w:rsidP="009E7359">
      <w:pPr>
        <w:spacing w:after="0" w:line="240" w:lineRule="auto"/>
        <w:rPr>
          <w:rFonts w:cs="Arial"/>
          <w:color w:val="000000" w:themeColor="text1"/>
        </w:rPr>
      </w:pPr>
    </w:p>
    <w:p w14:paraId="139D2AE6" w14:textId="77777777" w:rsidR="00F700BC" w:rsidRPr="00384EC5" w:rsidRDefault="00F56541" w:rsidP="00464571">
      <w:pPr>
        <w:pStyle w:val="Heading2"/>
        <w:spacing w:before="0" w:line="240" w:lineRule="auto"/>
        <w:rPr>
          <w:rFonts w:cs="Arial"/>
          <w:color w:val="7030A0"/>
          <w:sz w:val="22"/>
          <w:szCs w:val="22"/>
        </w:rPr>
      </w:pPr>
      <w:r w:rsidRPr="00384EC5">
        <w:rPr>
          <w:rFonts w:cs="Arial"/>
          <w:color w:val="7030A0"/>
          <w:sz w:val="22"/>
          <w:szCs w:val="22"/>
        </w:rPr>
        <w:t>FINDINGS</w:t>
      </w:r>
    </w:p>
    <w:p w14:paraId="0F837666" w14:textId="77777777" w:rsidR="00BB2F35" w:rsidRPr="00384EC5" w:rsidRDefault="00E47AC5" w:rsidP="00464571">
      <w:pPr>
        <w:spacing w:after="0" w:line="240" w:lineRule="auto"/>
        <w:rPr>
          <w:rFonts w:cs="Arial"/>
        </w:rPr>
      </w:pPr>
      <w:r w:rsidRPr="00384EC5">
        <w:rPr>
          <w:rFonts w:cs="Arial"/>
        </w:rPr>
        <w:t>Using a participatory approach, this project revealed the following</w:t>
      </w:r>
      <w:r w:rsidR="00CD13ED" w:rsidRPr="00384EC5">
        <w:rPr>
          <w:rFonts w:cs="Arial"/>
        </w:rPr>
        <w:t xml:space="preserve"> findings.</w:t>
      </w:r>
    </w:p>
    <w:p w14:paraId="5A606E1E" w14:textId="0BCE8D89" w:rsidR="000E5E08" w:rsidRPr="00384EC5" w:rsidRDefault="00AD6410" w:rsidP="00464571">
      <w:pPr>
        <w:spacing w:after="0" w:line="240" w:lineRule="auto"/>
        <w:jc w:val="both"/>
        <w:rPr>
          <w:rFonts w:cs="Arial"/>
        </w:rPr>
      </w:pPr>
      <w:r w:rsidRPr="00384EC5">
        <w:rPr>
          <w:rFonts w:cs="Arial"/>
        </w:rPr>
        <w:t xml:space="preserve">While unemployment is an overall challenge in Kenya, </w:t>
      </w:r>
      <w:r w:rsidR="007342C1" w:rsidRPr="00384EC5">
        <w:rPr>
          <w:rFonts w:cs="Arial"/>
        </w:rPr>
        <w:t>young people in Kib</w:t>
      </w:r>
      <w:r w:rsidR="009C39D0" w:rsidRPr="00384EC5">
        <w:rPr>
          <w:rFonts w:cs="Arial"/>
        </w:rPr>
        <w:t>e</w:t>
      </w:r>
      <w:r w:rsidR="00A56832" w:rsidRPr="00384EC5">
        <w:rPr>
          <w:rFonts w:cs="Arial"/>
        </w:rPr>
        <w:t xml:space="preserve">ra face an extra burden of being </w:t>
      </w:r>
      <w:r w:rsidR="00606BC8" w:rsidRPr="00384EC5">
        <w:rPr>
          <w:rFonts w:cs="Arial"/>
        </w:rPr>
        <w:t xml:space="preserve">racially stereotyped and </w:t>
      </w:r>
      <w:r w:rsidR="00A56832" w:rsidRPr="00384EC5">
        <w:rPr>
          <w:rFonts w:cs="Arial"/>
        </w:rPr>
        <w:t>profiled by employers</w:t>
      </w:r>
      <w:r w:rsidR="00F4367B" w:rsidRPr="00384EC5">
        <w:rPr>
          <w:rFonts w:cs="Arial"/>
        </w:rPr>
        <w:t xml:space="preserve"> as violent and lazy.</w:t>
      </w:r>
      <w:r w:rsidR="000E5E08" w:rsidRPr="00384EC5">
        <w:rPr>
          <w:rFonts w:cs="Arial"/>
        </w:rPr>
        <w:t xml:space="preserve"> Economic disadvantage results in a need for child labour to finance family costs means that</w:t>
      </w:r>
      <w:r w:rsidR="00A809E9" w:rsidRPr="00384EC5">
        <w:rPr>
          <w:rFonts w:cs="Arial"/>
        </w:rPr>
        <w:t xml:space="preserve"> </w:t>
      </w:r>
      <w:r w:rsidR="000E5E08" w:rsidRPr="00384EC5">
        <w:rPr>
          <w:rFonts w:cs="Arial"/>
        </w:rPr>
        <w:t>young people become household bread winners at an early age.  They often seek for a means of making money as quickly as possible, with negative consequences for their education and motivation to stay away from crime.</w:t>
      </w:r>
    </w:p>
    <w:p w14:paraId="4161ED6A" w14:textId="406D53C2" w:rsidR="00CD13ED" w:rsidRPr="00384EC5" w:rsidRDefault="00CD13ED" w:rsidP="00464571">
      <w:pPr>
        <w:spacing w:after="0" w:line="240" w:lineRule="auto"/>
        <w:jc w:val="both"/>
        <w:rPr>
          <w:rFonts w:cs="Arial"/>
        </w:rPr>
      </w:pPr>
    </w:p>
    <w:p w14:paraId="64DDC47C" w14:textId="45E26537" w:rsidR="00E04E46" w:rsidRDefault="00A5622B" w:rsidP="00464571">
      <w:pPr>
        <w:spacing w:after="0" w:line="240" w:lineRule="auto"/>
        <w:jc w:val="both"/>
        <w:rPr>
          <w:rFonts w:cs="Arial"/>
        </w:rPr>
      </w:pPr>
      <w:r w:rsidRPr="00384EC5">
        <w:rPr>
          <w:rFonts w:cs="Arial"/>
        </w:rPr>
        <w:t>M</w:t>
      </w:r>
      <w:r w:rsidR="0084073B" w:rsidRPr="00384EC5">
        <w:rPr>
          <w:rFonts w:cs="Arial"/>
        </w:rPr>
        <w:t>ost youth in Kib</w:t>
      </w:r>
      <w:r w:rsidR="001E715D">
        <w:rPr>
          <w:rFonts w:cs="Arial"/>
        </w:rPr>
        <w:t>e</w:t>
      </w:r>
      <w:r w:rsidR="0084073B" w:rsidRPr="00384EC5">
        <w:rPr>
          <w:rFonts w:cs="Arial"/>
        </w:rPr>
        <w:t xml:space="preserve">ra </w:t>
      </w:r>
      <w:r w:rsidRPr="00384EC5">
        <w:rPr>
          <w:rFonts w:cs="Arial"/>
        </w:rPr>
        <w:t>lost their jobs during C</w:t>
      </w:r>
      <w:r w:rsidR="00606BC8" w:rsidRPr="00384EC5">
        <w:rPr>
          <w:rFonts w:cs="Arial"/>
        </w:rPr>
        <w:t>OVID</w:t>
      </w:r>
      <w:r w:rsidR="007342C1" w:rsidRPr="00384EC5">
        <w:rPr>
          <w:rFonts w:cs="Arial"/>
        </w:rPr>
        <w:t>-</w:t>
      </w:r>
      <w:r w:rsidRPr="00384EC5">
        <w:rPr>
          <w:rFonts w:cs="Arial"/>
        </w:rPr>
        <w:t xml:space="preserve">19 since they </w:t>
      </w:r>
      <w:r w:rsidR="0084073B" w:rsidRPr="00384EC5">
        <w:rPr>
          <w:rFonts w:cs="Arial"/>
        </w:rPr>
        <w:t>worked in the informal sector which was hardest hit</w:t>
      </w:r>
      <w:r w:rsidR="00DA7DCA" w:rsidRPr="00384EC5">
        <w:rPr>
          <w:rFonts w:cs="Arial"/>
        </w:rPr>
        <w:t xml:space="preserve"> by the effects of the pandemic.</w:t>
      </w:r>
      <w:r w:rsidR="005F49C4" w:rsidRPr="00384EC5">
        <w:rPr>
          <w:rFonts w:cs="Arial"/>
        </w:rPr>
        <w:t xml:space="preserve"> For some young people, prostitution was considered as the only option in order to get food on the table under the Covid-19 constraints.</w:t>
      </w:r>
    </w:p>
    <w:p w14:paraId="1BC0E83C" w14:textId="77777777" w:rsidR="009E7359" w:rsidRPr="00384EC5" w:rsidRDefault="009E7359" w:rsidP="00464571">
      <w:pPr>
        <w:spacing w:after="0" w:line="240" w:lineRule="auto"/>
        <w:jc w:val="both"/>
        <w:rPr>
          <w:rFonts w:cs="Arial"/>
        </w:rPr>
      </w:pPr>
    </w:p>
    <w:p w14:paraId="10E826CD" w14:textId="77777777" w:rsidR="00A809E9" w:rsidRPr="009E7359" w:rsidRDefault="000E5E08" w:rsidP="00464571">
      <w:pPr>
        <w:spacing w:after="0" w:line="240" w:lineRule="auto"/>
        <w:rPr>
          <w:rFonts w:cs="Arial"/>
          <w:i/>
          <w:iCs/>
        </w:rPr>
      </w:pPr>
      <w:r w:rsidRPr="009E7359">
        <w:rPr>
          <w:rFonts w:cs="Arial"/>
          <w:i/>
          <w:iCs/>
        </w:rPr>
        <w:t xml:space="preserve">“The government and civil society organizations should help the youths to kick start income generating activities.” </w:t>
      </w:r>
    </w:p>
    <w:p w14:paraId="48C0273C" w14:textId="4F01BE23" w:rsidR="000E5E08" w:rsidRPr="00384EC5" w:rsidRDefault="000E5E08" w:rsidP="00464571">
      <w:pPr>
        <w:spacing w:after="0" w:line="240" w:lineRule="auto"/>
        <w:jc w:val="right"/>
        <w:rPr>
          <w:rFonts w:cs="Arial"/>
          <w:b/>
          <w:bCs/>
        </w:rPr>
      </w:pPr>
      <w:r w:rsidRPr="009E7359">
        <w:rPr>
          <w:rFonts w:cs="Arial"/>
          <w:b/>
          <w:bCs/>
          <w:i/>
          <w:iCs/>
        </w:rPr>
        <w:t>Johnson</w:t>
      </w:r>
    </w:p>
    <w:p w14:paraId="16EAB244" w14:textId="77777777" w:rsidR="00A809E9" w:rsidRPr="00384EC5" w:rsidRDefault="00A809E9" w:rsidP="00464571">
      <w:pPr>
        <w:spacing w:after="0" w:line="240" w:lineRule="auto"/>
        <w:jc w:val="both"/>
        <w:rPr>
          <w:rFonts w:cs="Arial"/>
        </w:rPr>
      </w:pPr>
    </w:p>
    <w:p w14:paraId="2AC7C61B" w14:textId="5A7FAA1E" w:rsidR="006E2203" w:rsidRPr="00384EC5" w:rsidRDefault="006E2203" w:rsidP="00464571">
      <w:pPr>
        <w:spacing w:after="0" w:line="240" w:lineRule="auto"/>
        <w:jc w:val="both"/>
        <w:rPr>
          <w:rFonts w:cs="Arial"/>
        </w:rPr>
      </w:pPr>
      <w:r w:rsidRPr="00384EC5">
        <w:rPr>
          <w:rFonts w:cs="Arial"/>
        </w:rPr>
        <w:t xml:space="preserve">Health facilities </w:t>
      </w:r>
      <w:r w:rsidR="00A93C19" w:rsidRPr="00384EC5">
        <w:rPr>
          <w:rFonts w:cs="Arial"/>
        </w:rPr>
        <w:t>cannot be easily accessed due to distance</w:t>
      </w:r>
      <w:r w:rsidR="00374350" w:rsidRPr="00384EC5">
        <w:rPr>
          <w:rFonts w:cs="Arial"/>
        </w:rPr>
        <w:t xml:space="preserve">, and they have inadequate or no medication. Maternity wards in </w:t>
      </w:r>
      <w:r w:rsidR="000E7896" w:rsidRPr="00384EC5">
        <w:rPr>
          <w:rFonts w:cs="Arial"/>
        </w:rPr>
        <w:t>most</w:t>
      </w:r>
      <w:r w:rsidR="00374350" w:rsidRPr="00384EC5">
        <w:rPr>
          <w:rFonts w:cs="Arial"/>
        </w:rPr>
        <w:t xml:space="preserve"> </w:t>
      </w:r>
      <w:r w:rsidR="007342C1" w:rsidRPr="00384EC5">
        <w:rPr>
          <w:rFonts w:cs="Arial"/>
        </w:rPr>
        <w:t>of the health facilities in Kib</w:t>
      </w:r>
      <w:r w:rsidR="009C39D0" w:rsidRPr="00384EC5">
        <w:rPr>
          <w:rFonts w:cs="Arial"/>
        </w:rPr>
        <w:t>e</w:t>
      </w:r>
      <w:r w:rsidR="00374350" w:rsidRPr="00384EC5">
        <w:rPr>
          <w:rFonts w:cs="Arial"/>
        </w:rPr>
        <w:t>ra are neither fully equipped nor well maintained.</w:t>
      </w:r>
      <w:r w:rsidR="007342C1" w:rsidRPr="00384EC5">
        <w:rPr>
          <w:rFonts w:cs="Arial"/>
        </w:rPr>
        <w:t xml:space="preserve"> </w:t>
      </w:r>
      <w:r w:rsidR="00606BC8" w:rsidRPr="00384EC5">
        <w:rPr>
          <w:rFonts w:cs="Arial"/>
        </w:rPr>
        <w:t>P</w:t>
      </w:r>
      <w:r w:rsidR="00823479" w:rsidRPr="00384EC5">
        <w:rPr>
          <w:rFonts w:cs="Arial"/>
        </w:rPr>
        <w:t xml:space="preserve">eople are required to pay before being </w:t>
      </w:r>
      <w:r w:rsidR="00606BC8" w:rsidRPr="00384EC5">
        <w:rPr>
          <w:rFonts w:cs="Arial"/>
        </w:rPr>
        <w:t>seen</w:t>
      </w:r>
      <w:r w:rsidR="00823479" w:rsidRPr="00384EC5">
        <w:rPr>
          <w:rFonts w:cs="Arial"/>
        </w:rPr>
        <w:t xml:space="preserve"> and  Government</w:t>
      </w:r>
      <w:r w:rsidR="001E2C3C" w:rsidRPr="00384EC5">
        <w:rPr>
          <w:rFonts w:cs="Arial"/>
        </w:rPr>
        <w:t xml:space="preserve">-funded </w:t>
      </w:r>
      <w:r w:rsidR="00294124" w:rsidRPr="00384EC5">
        <w:rPr>
          <w:rFonts w:cs="Arial"/>
        </w:rPr>
        <w:t>healthcare</w:t>
      </w:r>
      <w:r w:rsidR="00917690" w:rsidRPr="00384EC5">
        <w:rPr>
          <w:rFonts w:cs="Arial"/>
        </w:rPr>
        <w:t xml:space="preserve"> </w:t>
      </w:r>
      <w:r w:rsidR="00823479" w:rsidRPr="00384EC5">
        <w:rPr>
          <w:rFonts w:cs="Arial"/>
        </w:rPr>
        <w:t>do not cover all diseases.</w:t>
      </w:r>
    </w:p>
    <w:p w14:paraId="6EAE175D" w14:textId="77777777" w:rsidR="00917690" w:rsidRPr="00384EC5" w:rsidRDefault="00917690" w:rsidP="00464571">
      <w:pPr>
        <w:spacing w:after="0" w:line="240" w:lineRule="auto"/>
        <w:jc w:val="both"/>
        <w:rPr>
          <w:rFonts w:cs="Arial"/>
        </w:rPr>
      </w:pPr>
    </w:p>
    <w:p w14:paraId="4D07B35A" w14:textId="0DB5BAC3" w:rsidR="00651668" w:rsidRDefault="002A7B7A" w:rsidP="00464571">
      <w:pPr>
        <w:spacing w:after="0" w:line="240" w:lineRule="auto"/>
        <w:jc w:val="both"/>
        <w:rPr>
          <w:rFonts w:cs="Arial"/>
        </w:rPr>
      </w:pPr>
      <w:r w:rsidRPr="00384EC5">
        <w:rPr>
          <w:rFonts w:cs="Arial"/>
        </w:rPr>
        <w:t>Most youth in Kib</w:t>
      </w:r>
      <w:r w:rsidR="00243061" w:rsidRPr="00384EC5">
        <w:rPr>
          <w:rFonts w:cs="Arial"/>
        </w:rPr>
        <w:t>e</w:t>
      </w:r>
      <w:r w:rsidRPr="00384EC5">
        <w:rPr>
          <w:rFonts w:cs="Arial"/>
        </w:rPr>
        <w:t xml:space="preserve">ra who have no education at all migrated into </w:t>
      </w:r>
      <w:r w:rsidR="00917690" w:rsidRPr="00384EC5">
        <w:rPr>
          <w:rFonts w:cs="Arial"/>
        </w:rPr>
        <w:t>the settlement</w:t>
      </w:r>
      <w:r w:rsidRPr="00384EC5">
        <w:rPr>
          <w:rFonts w:cs="Arial"/>
        </w:rPr>
        <w:t xml:space="preserve"> when they were already older. Other </w:t>
      </w:r>
      <w:r w:rsidR="00AE341E" w:rsidRPr="00384EC5">
        <w:rPr>
          <w:rFonts w:cs="Arial"/>
        </w:rPr>
        <w:t xml:space="preserve">youth attended the low-fee private schools, which are </w:t>
      </w:r>
      <w:r w:rsidR="00A809E9" w:rsidRPr="00384EC5">
        <w:rPr>
          <w:rFonts w:cs="Arial"/>
        </w:rPr>
        <w:t xml:space="preserve">believed </w:t>
      </w:r>
      <w:r w:rsidR="00AE341E" w:rsidRPr="00384EC5">
        <w:rPr>
          <w:rFonts w:cs="Arial"/>
        </w:rPr>
        <w:t>to offer lower quality education than government schools.</w:t>
      </w:r>
      <w:r w:rsidR="007342C1" w:rsidRPr="00384EC5">
        <w:rPr>
          <w:rFonts w:cs="Arial"/>
        </w:rPr>
        <w:t xml:space="preserve"> </w:t>
      </w:r>
      <w:r w:rsidR="0005622B" w:rsidRPr="00384EC5">
        <w:rPr>
          <w:rFonts w:cs="Arial"/>
        </w:rPr>
        <w:t>The Ministry of Education embraced online teaching during the lockdown</w:t>
      </w:r>
      <w:r w:rsidR="00B5345F" w:rsidRPr="00384EC5">
        <w:rPr>
          <w:rFonts w:cs="Arial"/>
        </w:rPr>
        <w:t>, thereby disadv</w:t>
      </w:r>
      <w:r w:rsidR="007342C1" w:rsidRPr="00384EC5">
        <w:rPr>
          <w:rFonts w:cs="Arial"/>
        </w:rPr>
        <w:t>antaging young people in Kib</w:t>
      </w:r>
      <w:r w:rsidR="009C39D0" w:rsidRPr="00384EC5">
        <w:rPr>
          <w:rFonts w:cs="Arial"/>
        </w:rPr>
        <w:t>e</w:t>
      </w:r>
      <w:r w:rsidR="00B5345F" w:rsidRPr="00384EC5">
        <w:rPr>
          <w:rFonts w:cs="Arial"/>
        </w:rPr>
        <w:t xml:space="preserve">ra </w:t>
      </w:r>
      <w:r w:rsidR="00651668" w:rsidRPr="00384EC5">
        <w:rPr>
          <w:rFonts w:cs="Arial"/>
        </w:rPr>
        <w:t>due to the lack of energy, devices like smart phones and money to purchase data bundles</w:t>
      </w:r>
      <w:r w:rsidR="006513E4" w:rsidRPr="00384EC5">
        <w:rPr>
          <w:rFonts w:cs="Arial"/>
        </w:rPr>
        <w:t>.</w:t>
      </w:r>
    </w:p>
    <w:p w14:paraId="0FCA8DC1" w14:textId="77777777" w:rsidR="009E7359" w:rsidRPr="00384EC5" w:rsidRDefault="009E7359" w:rsidP="00464571">
      <w:pPr>
        <w:spacing w:after="0" w:line="240" w:lineRule="auto"/>
        <w:jc w:val="both"/>
        <w:rPr>
          <w:rFonts w:cs="Arial"/>
        </w:rPr>
      </w:pPr>
    </w:p>
    <w:p w14:paraId="7DA1C089" w14:textId="68ACE074" w:rsidR="005F49C4" w:rsidRDefault="007342C1" w:rsidP="00464571">
      <w:pPr>
        <w:spacing w:after="0" w:line="240" w:lineRule="auto"/>
        <w:jc w:val="both"/>
        <w:rPr>
          <w:rFonts w:cs="Arial"/>
        </w:rPr>
      </w:pPr>
      <w:r w:rsidRPr="00384EC5">
        <w:rPr>
          <w:rFonts w:cs="Arial"/>
        </w:rPr>
        <w:t>Congestion in Kib</w:t>
      </w:r>
      <w:r w:rsidR="00917690" w:rsidRPr="00384EC5">
        <w:rPr>
          <w:rFonts w:cs="Arial"/>
        </w:rPr>
        <w:t>e</w:t>
      </w:r>
      <w:r w:rsidR="00C66E2B" w:rsidRPr="00384EC5">
        <w:rPr>
          <w:rFonts w:cs="Arial"/>
        </w:rPr>
        <w:t xml:space="preserve">ra </w:t>
      </w:r>
      <w:r w:rsidR="002A7B7A" w:rsidRPr="00384EC5">
        <w:rPr>
          <w:rFonts w:cs="Arial"/>
        </w:rPr>
        <w:t>is caused by</w:t>
      </w:r>
      <w:r w:rsidR="00C66E2B" w:rsidRPr="00384EC5">
        <w:rPr>
          <w:rFonts w:cs="Arial"/>
        </w:rPr>
        <w:t xml:space="preserve"> the </w:t>
      </w:r>
      <w:r w:rsidR="002A7B7A" w:rsidRPr="00384EC5">
        <w:rPr>
          <w:rFonts w:cs="Arial"/>
        </w:rPr>
        <w:t xml:space="preserve">numerous </w:t>
      </w:r>
      <w:r w:rsidR="00C66E2B" w:rsidRPr="00384EC5">
        <w:rPr>
          <w:rFonts w:cs="Arial"/>
        </w:rPr>
        <w:t xml:space="preserve">houses </w:t>
      </w:r>
      <w:r w:rsidR="00115E37" w:rsidRPr="00384EC5">
        <w:rPr>
          <w:rFonts w:cs="Arial"/>
        </w:rPr>
        <w:t>in the small area</w:t>
      </w:r>
      <w:r w:rsidR="002A7B7A" w:rsidRPr="00384EC5">
        <w:rPr>
          <w:rFonts w:cs="Arial"/>
        </w:rPr>
        <w:t xml:space="preserve"> and</w:t>
      </w:r>
      <w:r w:rsidR="00115E37" w:rsidRPr="00384EC5">
        <w:rPr>
          <w:rFonts w:cs="Arial"/>
        </w:rPr>
        <w:t xml:space="preserve"> the </w:t>
      </w:r>
      <w:r w:rsidR="002A7B7A" w:rsidRPr="00384EC5">
        <w:rPr>
          <w:rFonts w:cs="Arial"/>
        </w:rPr>
        <w:t xml:space="preserve">number of </w:t>
      </w:r>
      <w:r w:rsidR="00115E37" w:rsidRPr="00384EC5">
        <w:rPr>
          <w:rFonts w:cs="Arial"/>
        </w:rPr>
        <w:t xml:space="preserve">people living in </w:t>
      </w:r>
      <w:r w:rsidR="00550944" w:rsidRPr="00384EC5">
        <w:rPr>
          <w:rFonts w:cs="Arial"/>
        </w:rPr>
        <w:t xml:space="preserve">single-room houses. </w:t>
      </w:r>
      <w:r w:rsidR="00DA5395" w:rsidRPr="00384EC5">
        <w:rPr>
          <w:rFonts w:cs="Arial"/>
        </w:rPr>
        <w:t xml:space="preserve">Under these circumstances, social distancing was </w:t>
      </w:r>
      <w:r w:rsidR="00FA246D" w:rsidRPr="00384EC5">
        <w:rPr>
          <w:rFonts w:cs="Arial"/>
        </w:rPr>
        <w:t xml:space="preserve">seen as the luxury of the rich. </w:t>
      </w:r>
      <w:r w:rsidR="002A7B7A" w:rsidRPr="00384EC5">
        <w:rPr>
          <w:rFonts w:cs="Arial"/>
        </w:rPr>
        <w:t>H</w:t>
      </w:r>
      <w:r w:rsidR="00FA246D" w:rsidRPr="00384EC5">
        <w:rPr>
          <w:rFonts w:cs="Arial"/>
        </w:rPr>
        <w:t xml:space="preserve">ouses </w:t>
      </w:r>
      <w:r w:rsidR="002A7B7A" w:rsidRPr="00384EC5">
        <w:rPr>
          <w:rFonts w:cs="Arial"/>
        </w:rPr>
        <w:t>we</w:t>
      </w:r>
      <w:r w:rsidR="00FA246D" w:rsidRPr="00384EC5">
        <w:rPr>
          <w:rFonts w:cs="Arial"/>
        </w:rPr>
        <w:t>re so close to each other and th</w:t>
      </w:r>
      <w:r w:rsidR="00D61EA0" w:rsidRPr="00384EC5">
        <w:rPr>
          <w:rFonts w:cs="Arial"/>
        </w:rPr>
        <w:t>os</w:t>
      </w:r>
      <w:r w:rsidR="00FA246D" w:rsidRPr="00384EC5">
        <w:rPr>
          <w:rFonts w:cs="Arial"/>
        </w:rPr>
        <w:t>e  living in the</w:t>
      </w:r>
      <w:r w:rsidR="00D61EA0" w:rsidRPr="00384EC5">
        <w:rPr>
          <w:rFonts w:cs="Arial"/>
        </w:rPr>
        <w:t>m</w:t>
      </w:r>
      <w:r w:rsidR="00FA246D" w:rsidRPr="00384EC5">
        <w:rPr>
          <w:rFonts w:cs="Arial"/>
        </w:rPr>
        <w:t xml:space="preserve"> c</w:t>
      </w:r>
      <w:r w:rsidR="00D61EA0" w:rsidRPr="00384EC5">
        <w:rPr>
          <w:rFonts w:cs="Arial"/>
        </w:rPr>
        <w:t xml:space="preserve">ould </w:t>
      </w:r>
      <w:r w:rsidR="00FA246D" w:rsidRPr="00384EC5">
        <w:rPr>
          <w:rFonts w:cs="Arial"/>
        </w:rPr>
        <w:t xml:space="preserve">not </w:t>
      </w:r>
      <w:r w:rsidR="00D61EA0" w:rsidRPr="00384EC5">
        <w:rPr>
          <w:rFonts w:cs="Arial"/>
        </w:rPr>
        <w:t>socially distance from either</w:t>
      </w:r>
      <w:r w:rsidR="00FA246D" w:rsidRPr="00384EC5">
        <w:rPr>
          <w:rFonts w:cs="Arial"/>
        </w:rPr>
        <w:t xml:space="preserve"> during their wak</w:t>
      </w:r>
      <w:r w:rsidR="00D61EA0" w:rsidRPr="00384EC5">
        <w:rPr>
          <w:rFonts w:cs="Arial"/>
        </w:rPr>
        <w:t>ing</w:t>
      </w:r>
      <w:r w:rsidR="00FA246D" w:rsidRPr="00384EC5">
        <w:rPr>
          <w:rFonts w:cs="Arial"/>
        </w:rPr>
        <w:t xml:space="preserve"> or even sleep</w:t>
      </w:r>
      <w:r w:rsidR="00D61EA0" w:rsidRPr="00384EC5">
        <w:rPr>
          <w:rFonts w:cs="Arial"/>
        </w:rPr>
        <w:t>ing</w:t>
      </w:r>
      <w:r w:rsidR="00FA246D" w:rsidRPr="00384EC5">
        <w:rPr>
          <w:rFonts w:cs="Arial"/>
        </w:rPr>
        <w:t xml:space="preserve"> hours.</w:t>
      </w:r>
      <w:r w:rsidR="00EB22FD" w:rsidRPr="00384EC5">
        <w:rPr>
          <w:rFonts w:cs="Arial"/>
        </w:rPr>
        <w:t xml:space="preserve">  </w:t>
      </w:r>
      <w:r w:rsidR="005F49C4" w:rsidRPr="00384EC5">
        <w:rPr>
          <w:rFonts w:cs="Arial"/>
        </w:rPr>
        <w:t xml:space="preserve">Housing congestion was reported to be increasing and linked to sexual and gender-based violence. </w:t>
      </w:r>
    </w:p>
    <w:p w14:paraId="4B2BBCF3" w14:textId="77777777" w:rsidR="009E7359" w:rsidRPr="00384EC5" w:rsidRDefault="009E7359" w:rsidP="00464571">
      <w:pPr>
        <w:spacing w:after="0" w:line="240" w:lineRule="auto"/>
        <w:jc w:val="both"/>
        <w:rPr>
          <w:rFonts w:cs="Arial"/>
        </w:rPr>
      </w:pPr>
    </w:p>
    <w:p w14:paraId="16890156" w14:textId="67FC84F3" w:rsidR="00F437D8" w:rsidRDefault="00EB22FD" w:rsidP="00464571">
      <w:pPr>
        <w:spacing w:after="0" w:line="240" w:lineRule="auto"/>
        <w:jc w:val="both"/>
        <w:rPr>
          <w:rFonts w:cs="Arial"/>
        </w:rPr>
      </w:pPr>
      <w:r w:rsidRPr="00384EC5">
        <w:rPr>
          <w:rFonts w:cs="Arial"/>
        </w:rPr>
        <w:t>S</w:t>
      </w:r>
      <w:r w:rsidR="008E79A0" w:rsidRPr="00384EC5">
        <w:rPr>
          <w:rFonts w:cs="Arial"/>
        </w:rPr>
        <w:t>anitation is still considered a luxury rather than a necessity</w:t>
      </w:r>
      <w:r w:rsidR="00D61EA0" w:rsidRPr="00384EC5">
        <w:rPr>
          <w:rFonts w:cs="Arial"/>
        </w:rPr>
        <w:t xml:space="preserve"> and s</w:t>
      </w:r>
      <w:r w:rsidR="003801EE" w:rsidRPr="00384EC5">
        <w:rPr>
          <w:rFonts w:cs="Arial"/>
        </w:rPr>
        <w:t>ome you</w:t>
      </w:r>
      <w:r w:rsidR="00D61EA0" w:rsidRPr="00384EC5">
        <w:rPr>
          <w:rFonts w:cs="Arial"/>
        </w:rPr>
        <w:t xml:space="preserve">ng people </w:t>
      </w:r>
      <w:r w:rsidR="003801EE" w:rsidRPr="00384EC5">
        <w:rPr>
          <w:rFonts w:cs="Arial"/>
        </w:rPr>
        <w:t xml:space="preserve"> have to pay in order to use a toilet.</w:t>
      </w:r>
      <w:r w:rsidR="007342C1" w:rsidRPr="00384EC5">
        <w:rPr>
          <w:rFonts w:cs="Arial"/>
        </w:rPr>
        <w:t xml:space="preserve"> </w:t>
      </w:r>
      <w:r w:rsidR="00F437D8" w:rsidRPr="00384EC5">
        <w:rPr>
          <w:rFonts w:cs="Arial"/>
        </w:rPr>
        <w:t>When they cannot afford</w:t>
      </w:r>
      <w:r w:rsidR="00D61EA0" w:rsidRPr="00384EC5">
        <w:rPr>
          <w:rFonts w:cs="Arial"/>
        </w:rPr>
        <w:t xml:space="preserve"> to do this</w:t>
      </w:r>
      <w:r w:rsidR="00F437D8" w:rsidRPr="00384EC5">
        <w:rPr>
          <w:rFonts w:cs="Arial"/>
        </w:rPr>
        <w:t xml:space="preserve">, they use alternative </w:t>
      </w:r>
      <w:r w:rsidR="00D61EA0" w:rsidRPr="00384EC5">
        <w:rPr>
          <w:rFonts w:cs="Arial"/>
        </w:rPr>
        <w:t>approaches, such as the “</w:t>
      </w:r>
      <w:r w:rsidR="00F437D8" w:rsidRPr="00384EC5">
        <w:rPr>
          <w:rFonts w:cs="Arial"/>
        </w:rPr>
        <w:t>flying toilet</w:t>
      </w:r>
      <w:r w:rsidR="00D61EA0" w:rsidRPr="00384EC5">
        <w:rPr>
          <w:rFonts w:cs="Arial"/>
        </w:rPr>
        <w:t>”</w:t>
      </w:r>
      <w:r w:rsidR="00F437D8" w:rsidRPr="00384EC5">
        <w:rPr>
          <w:rFonts w:cs="Arial"/>
        </w:rPr>
        <w:t xml:space="preserve"> where inhabitants use polythene bags and dispose </w:t>
      </w:r>
      <w:r w:rsidR="00D61EA0" w:rsidRPr="00384EC5">
        <w:rPr>
          <w:rFonts w:cs="Arial"/>
        </w:rPr>
        <w:t xml:space="preserve">of </w:t>
      </w:r>
      <w:r w:rsidR="00F437D8" w:rsidRPr="00384EC5">
        <w:rPr>
          <w:rFonts w:cs="Arial"/>
        </w:rPr>
        <w:t xml:space="preserve">them on their roofs. This exposes them to health hazards and infections such as tuberculosis, </w:t>
      </w:r>
      <w:r w:rsidR="00D61EA0" w:rsidRPr="00384EC5">
        <w:rPr>
          <w:rFonts w:cs="Arial"/>
        </w:rPr>
        <w:t xml:space="preserve">and </w:t>
      </w:r>
      <w:r w:rsidR="00F437D8" w:rsidRPr="00384EC5">
        <w:rPr>
          <w:rFonts w:cs="Arial"/>
        </w:rPr>
        <w:t>diarrhoea.</w:t>
      </w:r>
    </w:p>
    <w:p w14:paraId="5D8553D7" w14:textId="77777777" w:rsidR="009E7359" w:rsidRPr="00384EC5" w:rsidRDefault="009E7359" w:rsidP="00464571">
      <w:pPr>
        <w:spacing w:after="0" w:line="240" w:lineRule="auto"/>
        <w:jc w:val="both"/>
        <w:rPr>
          <w:rFonts w:cs="Arial"/>
        </w:rPr>
      </w:pPr>
    </w:p>
    <w:p w14:paraId="21050674" w14:textId="5EEE38B8" w:rsidR="00F2069D" w:rsidRDefault="00F2069D" w:rsidP="00464571">
      <w:pPr>
        <w:spacing w:after="0" w:line="240" w:lineRule="auto"/>
        <w:jc w:val="both"/>
        <w:rPr>
          <w:rFonts w:cs="Arial"/>
        </w:rPr>
      </w:pPr>
      <w:r w:rsidRPr="00384EC5">
        <w:rPr>
          <w:rFonts w:cs="Arial"/>
        </w:rPr>
        <w:t>Access to water is a problem in the settlement. So, you</w:t>
      </w:r>
      <w:r w:rsidR="00E00998" w:rsidRPr="00384EC5">
        <w:rPr>
          <w:rFonts w:cs="Arial"/>
        </w:rPr>
        <w:t>ng people</w:t>
      </w:r>
      <w:r w:rsidRPr="00384EC5">
        <w:rPr>
          <w:rFonts w:cs="Arial"/>
        </w:rPr>
        <w:t xml:space="preserve"> rely on water kiosks</w:t>
      </w:r>
      <w:r w:rsidR="00E00998" w:rsidRPr="00384EC5">
        <w:rPr>
          <w:rFonts w:cs="Arial"/>
        </w:rPr>
        <w:t>,</w:t>
      </w:r>
      <w:r w:rsidRPr="00384EC5">
        <w:rPr>
          <w:rFonts w:cs="Arial"/>
        </w:rPr>
        <w:t xml:space="preserve"> which provide water at a fee.</w:t>
      </w:r>
      <w:r w:rsidR="007342C1" w:rsidRPr="00384EC5">
        <w:rPr>
          <w:rFonts w:cs="Arial"/>
        </w:rPr>
        <w:t xml:space="preserve"> </w:t>
      </w:r>
      <w:r w:rsidR="00C749B9" w:rsidRPr="00384EC5">
        <w:rPr>
          <w:rFonts w:cs="Arial"/>
        </w:rPr>
        <w:t>While people can harvest water from rain during the rainy seasons, this water is hardly fit for drinking. Most you</w:t>
      </w:r>
      <w:r w:rsidR="00E00998" w:rsidRPr="00384EC5">
        <w:rPr>
          <w:rFonts w:cs="Arial"/>
        </w:rPr>
        <w:t>ng people</w:t>
      </w:r>
      <w:r w:rsidR="00C749B9" w:rsidRPr="00384EC5">
        <w:rPr>
          <w:rFonts w:cs="Arial"/>
        </w:rPr>
        <w:t xml:space="preserve"> could not practice </w:t>
      </w:r>
      <w:r w:rsidR="00083A8D" w:rsidRPr="00384EC5">
        <w:rPr>
          <w:rFonts w:cs="Arial"/>
        </w:rPr>
        <w:t>hand washing</w:t>
      </w:r>
      <w:r w:rsidR="00E00998" w:rsidRPr="00384EC5">
        <w:rPr>
          <w:rFonts w:cs="Arial"/>
        </w:rPr>
        <w:t xml:space="preserve"> effectively -the </w:t>
      </w:r>
      <w:r w:rsidR="00C749B9" w:rsidRPr="00384EC5">
        <w:rPr>
          <w:rFonts w:cs="Arial"/>
        </w:rPr>
        <w:t>most common</w:t>
      </w:r>
      <w:r w:rsidR="007342C1" w:rsidRPr="00384EC5">
        <w:rPr>
          <w:rFonts w:cs="Arial"/>
        </w:rPr>
        <w:t xml:space="preserve"> way of fighting Covid-</w:t>
      </w:r>
      <w:r w:rsidR="00083A8D" w:rsidRPr="00384EC5">
        <w:rPr>
          <w:rFonts w:cs="Arial"/>
        </w:rPr>
        <w:t>19</w:t>
      </w:r>
      <w:r w:rsidR="00E00998" w:rsidRPr="00384EC5">
        <w:rPr>
          <w:rFonts w:cs="Arial"/>
        </w:rPr>
        <w:t>-</w:t>
      </w:r>
      <w:r w:rsidR="00083A8D" w:rsidRPr="00384EC5">
        <w:rPr>
          <w:rFonts w:cs="Arial"/>
        </w:rPr>
        <w:t xml:space="preserve"> due to insufficient water.</w:t>
      </w:r>
    </w:p>
    <w:p w14:paraId="7402CDF9" w14:textId="77777777" w:rsidR="009E7359" w:rsidRPr="00384EC5" w:rsidRDefault="009E7359" w:rsidP="00464571">
      <w:pPr>
        <w:spacing w:after="0" w:line="240" w:lineRule="auto"/>
        <w:jc w:val="both"/>
        <w:rPr>
          <w:rFonts w:cs="Arial"/>
        </w:rPr>
      </w:pPr>
    </w:p>
    <w:p w14:paraId="0AE277DF" w14:textId="6CA9C04C" w:rsidR="009E7359" w:rsidRDefault="007D4FD8" w:rsidP="00464571">
      <w:pPr>
        <w:spacing w:after="0" w:line="240" w:lineRule="auto"/>
        <w:jc w:val="both"/>
        <w:rPr>
          <w:rFonts w:cs="Arial"/>
          <w:i/>
          <w:iCs/>
        </w:rPr>
      </w:pPr>
      <w:r w:rsidRPr="009E7359">
        <w:rPr>
          <w:rFonts w:cs="Arial"/>
          <w:i/>
          <w:iCs/>
        </w:rPr>
        <w:t>“I wish we could be treated like other Kenyans since we also pay taxes, just like them. I hope the government can come up with income generating programmes that target youths in our communities, housing strategies to ensure good living conditions in the slums, deliver water and sewerage services in our communities and establish employment agencies to address the acute unemployment rate...the government should implement strategies that eliminate discrimination against people living in the slums such as Kib</w:t>
      </w:r>
      <w:r w:rsidR="00A4232A">
        <w:rPr>
          <w:rFonts w:cs="Arial"/>
          <w:i/>
          <w:iCs/>
        </w:rPr>
        <w:t>e</w:t>
      </w:r>
      <w:r w:rsidRPr="009E7359">
        <w:rPr>
          <w:rFonts w:cs="Arial"/>
          <w:i/>
          <w:iCs/>
        </w:rPr>
        <w:t>ra.”</w:t>
      </w:r>
    </w:p>
    <w:p w14:paraId="09C643BC" w14:textId="2AA4AF36" w:rsidR="007D4FD8" w:rsidRPr="009E7359" w:rsidRDefault="007D4FD8" w:rsidP="009E7359">
      <w:pPr>
        <w:spacing w:after="0" w:line="240" w:lineRule="auto"/>
        <w:jc w:val="right"/>
        <w:rPr>
          <w:rFonts w:cs="Arial"/>
          <w:b/>
          <w:bCs/>
          <w:i/>
          <w:iCs/>
        </w:rPr>
      </w:pPr>
      <w:r w:rsidRPr="009E7359">
        <w:rPr>
          <w:rFonts w:cs="Arial"/>
          <w:b/>
          <w:bCs/>
          <w:i/>
          <w:iCs/>
        </w:rPr>
        <w:t>Peris</w:t>
      </w:r>
    </w:p>
    <w:p w14:paraId="5B8E701B" w14:textId="77777777" w:rsidR="009E7359" w:rsidRDefault="009E7359" w:rsidP="00464571">
      <w:pPr>
        <w:spacing w:after="0" w:line="240" w:lineRule="auto"/>
        <w:jc w:val="both"/>
        <w:rPr>
          <w:rFonts w:cs="Arial"/>
        </w:rPr>
      </w:pPr>
    </w:p>
    <w:p w14:paraId="58D54B2F" w14:textId="03C0990C" w:rsidR="00205C84" w:rsidRDefault="00293764" w:rsidP="00464571">
      <w:pPr>
        <w:spacing w:after="0" w:line="240" w:lineRule="auto"/>
        <w:jc w:val="both"/>
        <w:rPr>
          <w:rFonts w:cs="Arial"/>
        </w:rPr>
      </w:pPr>
      <w:r w:rsidRPr="00384EC5">
        <w:rPr>
          <w:rFonts w:cs="Arial"/>
        </w:rPr>
        <w:t xml:space="preserve">The project also identified </w:t>
      </w:r>
      <w:r w:rsidR="00322855" w:rsidRPr="00384EC5">
        <w:rPr>
          <w:rFonts w:cs="Arial"/>
        </w:rPr>
        <w:t>a cyclical relationship between unemployment and crime</w:t>
      </w:r>
      <w:r w:rsidR="00E00998" w:rsidRPr="00384EC5">
        <w:rPr>
          <w:rFonts w:cs="Arial"/>
        </w:rPr>
        <w:t xml:space="preserve">, which were </w:t>
      </w:r>
      <w:r w:rsidR="00804D36" w:rsidRPr="00384EC5">
        <w:rPr>
          <w:rFonts w:cs="Arial"/>
        </w:rPr>
        <w:t xml:space="preserve">both factors </w:t>
      </w:r>
      <w:r w:rsidR="00E00998" w:rsidRPr="00384EC5">
        <w:rPr>
          <w:rFonts w:cs="Arial"/>
        </w:rPr>
        <w:t>cause</w:t>
      </w:r>
      <w:r w:rsidR="00804D36" w:rsidRPr="00384EC5">
        <w:rPr>
          <w:rFonts w:cs="Arial"/>
        </w:rPr>
        <w:t xml:space="preserve">d by </w:t>
      </w:r>
      <w:r w:rsidR="00E00998" w:rsidRPr="00384EC5">
        <w:rPr>
          <w:rFonts w:cs="Arial"/>
        </w:rPr>
        <w:t>and result</w:t>
      </w:r>
      <w:r w:rsidR="00804D36" w:rsidRPr="00384EC5">
        <w:rPr>
          <w:rFonts w:cs="Arial"/>
        </w:rPr>
        <w:t>ing from</w:t>
      </w:r>
      <w:r w:rsidR="00E00998" w:rsidRPr="00384EC5">
        <w:rPr>
          <w:rFonts w:cs="Arial"/>
        </w:rPr>
        <w:t xml:space="preserve">  inequalities</w:t>
      </w:r>
      <w:r w:rsidR="00322855" w:rsidRPr="00384EC5">
        <w:rPr>
          <w:rFonts w:cs="Arial"/>
        </w:rPr>
        <w:t xml:space="preserve">. Most youth who are not employed find themselves trapped in drug abuse and </w:t>
      </w:r>
      <w:r w:rsidR="000211C4" w:rsidRPr="00384EC5">
        <w:rPr>
          <w:rFonts w:cs="Arial"/>
        </w:rPr>
        <w:t>other crimes. At the same time, once convicted, you</w:t>
      </w:r>
      <w:r w:rsidR="00804D36" w:rsidRPr="00384EC5">
        <w:rPr>
          <w:rFonts w:cs="Arial"/>
        </w:rPr>
        <w:t>ng people</w:t>
      </w:r>
      <w:r w:rsidR="000211C4" w:rsidRPr="00384EC5">
        <w:rPr>
          <w:rFonts w:cs="Arial"/>
        </w:rPr>
        <w:t xml:space="preserve"> cannot be employed in </w:t>
      </w:r>
      <w:r w:rsidR="00804D36" w:rsidRPr="00384EC5">
        <w:rPr>
          <w:rFonts w:cs="Arial"/>
        </w:rPr>
        <w:t xml:space="preserve">particular </w:t>
      </w:r>
      <w:r w:rsidR="000211C4" w:rsidRPr="00384EC5">
        <w:rPr>
          <w:rFonts w:cs="Arial"/>
        </w:rPr>
        <w:t>jobs</w:t>
      </w:r>
      <w:r w:rsidR="00804D36" w:rsidRPr="00384EC5">
        <w:rPr>
          <w:rFonts w:cs="Arial"/>
        </w:rPr>
        <w:t>,</w:t>
      </w:r>
      <w:r w:rsidR="000211C4" w:rsidRPr="00384EC5">
        <w:rPr>
          <w:rFonts w:cs="Arial"/>
        </w:rPr>
        <w:t xml:space="preserve"> especially in government</w:t>
      </w:r>
      <w:r w:rsidR="00804D36" w:rsidRPr="00384EC5">
        <w:rPr>
          <w:rFonts w:cs="Arial"/>
        </w:rPr>
        <w:t xml:space="preserve"> posts</w:t>
      </w:r>
      <w:r w:rsidR="000211C4" w:rsidRPr="00384EC5">
        <w:rPr>
          <w:rFonts w:cs="Arial"/>
        </w:rPr>
        <w:t>.</w:t>
      </w:r>
    </w:p>
    <w:p w14:paraId="0EBC04BB" w14:textId="77777777" w:rsidR="009E7359" w:rsidRPr="00384EC5" w:rsidRDefault="009E7359" w:rsidP="00464571">
      <w:pPr>
        <w:spacing w:after="0" w:line="240" w:lineRule="auto"/>
        <w:jc w:val="both"/>
        <w:rPr>
          <w:rFonts w:cs="Arial"/>
        </w:rPr>
      </w:pPr>
    </w:p>
    <w:p w14:paraId="0E202F3B" w14:textId="77777777" w:rsidR="009E7359" w:rsidRDefault="00361B6B" w:rsidP="009E7359">
      <w:pPr>
        <w:spacing w:after="0" w:line="240" w:lineRule="auto"/>
        <w:rPr>
          <w:rFonts w:cs="Arial"/>
          <w:i/>
          <w:iCs/>
        </w:rPr>
      </w:pPr>
      <w:r w:rsidRPr="00384EC5">
        <w:rPr>
          <w:rFonts w:cs="Arial"/>
          <w:i/>
          <w:iCs/>
        </w:rPr>
        <w:t xml:space="preserve">“We as youth, together with NGOs, should also come up with mentorship programs, that will help the youth not to engage in drugs and other illegal activities.”                                 </w:t>
      </w:r>
    </w:p>
    <w:p w14:paraId="4B6BA749" w14:textId="026F97D3" w:rsidR="00361B6B" w:rsidRPr="00384EC5" w:rsidRDefault="00361B6B" w:rsidP="009E7359">
      <w:pPr>
        <w:spacing w:after="0" w:line="240" w:lineRule="auto"/>
        <w:jc w:val="right"/>
        <w:rPr>
          <w:rFonts w:cs="Arial"/>
          <w:b/>
          <w:bCs/>
          <w:i/>
          <w:iCs/>
        </w:rPr>
      </w:pPr>
      <w:r w:rsidRPr="00384EC5">
        <w:rPr>
          <w:rFonts w:cs="Arial"/>
          <w:b/>
          <w:bCs/>
          <w:i/>
          <w:iCs/>
        </w:rPr>
        <w:t>Johnson</w:t>
      </w:r>
    </w:p>
    <w:p w14:paraId="1F80A22B" w14:textId="62CD5D15" w:rsidR="001906F4" w:rsidRDefault="00B00E27" w:rsidP="00464571">
      <w:pPr>
        <w:spacing w:after="0" w:line="240" w:lineRule="auto"/>
        <w:jc w:val="both"/>
        <w:rPr>
          <w:rFonts w:cs="Arial"/>
        </w:rPr>
      </w:pPr>
      <w:r w:rsidRPr="00384EC5">
        <w:rPr>
          <w:rFonts w:cs="Arial"/>
        </w:rPr>
        <w:t xml:space="preserve">Police </w:t>
      </w:r>
      <w:r w:rsidR="005F49C4" w:rsidRPr="00384EC5">
        <w:rPr>
          <w:rFonts w:cs="Arial"/>
        </w:rPr>
        <w:t xml:space="preserve">brutality and </w:t>
      </w:r>
      <w:r w:rsidRPr="00384EC5">
        <w:rPr>
          <w:rFonts w:cs="Arial"/>
        </w:rPr>
        <w:t>harassment has inculcated fear among youth who run away from any police officer in sight.</w:t>
      </w:r>
      <w:r w:rsidR="005F49C4" w:rsidRPr="00384EC5">
        <w:rPr>
          <w:rFonts w:cs="Arial"/>
        </w:rPr>
        <w:t xml:space="preserve"> </w:t>
      </w:r>
      <w:r w:rsidR="001906F4" w:rsidRPr="00384EC5">
        <w:rPr>
          <w:rFonts w:cs="Arial"/>
        </w:rPr>
        <w:t xml:space="preserve">The </w:t>
      </w:r>
      <w:r w:rsidR="00B1318A" w:rsidRPr="00384EC5">
        <w:rPr>
          <w:rFonts w:cs="Arial"/>
        </w:rPr>
        <w:t>failure to</w:t>
      </w:r>
      <w:r w:rsidR="001906F4" w:rsidRPr="00384EC5">
        <w:rPr>
          <w:rFonts w:cs="Arial"/>
        </w:rPr>
        <w:t xml:space="preserve"> hold the police and politicians accountable for their acts of violence has contributed to</w:t>
      </w:r>
      <w:r w:rsidR="007342C1" w:rsidRPr="00384EC5">
        <w:rPr>
          <w:rFonts w:cs="Arial"/>
        </w:rPr>
        <w:t xml:space="preserve"> </w:t>
      </w:r>
      <w:r w:rsidR="00481056" w:rsidRPr="00384EC5">
        <w:rPr>
          <w:rFonts w:cs="Arial"/>
        </w:rPr>
        <w:t>normali</w:t>
      </w:r>
      <w:r w:rsidR="007342C1" w:rsidRPr="00384EC5">
        <w:rPr>
          <w:rFonts w:cs="Arial"/>
        </w:rPr>
        <w:t>zing the use of violence in Kib</w:t>
      </w:r>
      <w:r w:rsidR="00243061" w:rsidRPr="00384EC5">
        <w:rPr>
          <w:rFonts w:cs="Arial"/>
        </w:rPr>
        <w:t>e</w:t>
      </w:r>
      <w:r w:rsidR="00481056" w:rsidRPr="00384EC5">
        <w:rPr>
          <w:rFonts w:cs="Arial"/>
        </w:rPr>
        <w:t>ra.</w:t>
      </w:r>
    </w:p>
    <w:p w14:paraId="5F69F867" w14:textId="77777777" w:rsidR="009E7359" w:rsidRPr="00384EC5" w:rsidRDefault="009E7359" w:rsidP="00464571">
      <w:pPr>
        <w:spacing w:after="0" w:line="240" w:lineRule="auto"/>
        <w:jc w:val="both"/>
        <w:rPr>
          <w:rFonts w:cs="Arial"/>
        </w:rPr>
      </w:pPr>
    </w:p>
    <w:p w14:paraId="397C327D" w14:textId="77777777" w:rsidR="00A4232A" w:rsidRDefault="000E5E08" w:rsidP="00464571">
      <w:pPr>
        <w:spacing w:after="0" w:line="240" w:lineRule="auto"/>
        <w:rPr>
          <w:rFonts w:cs="Arial"/>
          <w:b/>
          <w:i/>
          <w:iCs/>
        </w:rPr>
      </w:pPr>
      <w:r w:rsidRPr="009E7359">
        <w:rPr>
          <w:rFonts w:cs="Arial"/>
          <w:bCs/>
          <w:i/>
          <w:iCs/>
        </w:rPr>
        <w:t>“The government should also hold the political leaders to account when they mobilize support and facilitate gangs to commit violence.”</w:t>
      </w:r>
      <w:r w:rsidRPr="009E7359">
        <w:rPr>
          <w:rFonts w:cs="Arial"/>
          <w:b/>
          <w:i/>
          <w:iCs/>
        </w:rPr>
        <w:t xml:space="preserve"> </w:t>
      </w:r>
    </w:p>
    <w:p w14:paraId="751CA2F4" w14:textId="6123E7B0" w:rsidR="000E5E08" w:rsidRDefault="000E5E08" w:rsidP="00A4232A">
      <w:pPr>
        <w:spacing w:after="0" w:line="240" w:lineRule="auto"/>
        <w:jc w:val="right"/>
        <w:rPr>
          <w:rFonts w:cs="Arial"/>
          <w:b/>
          <w:i/>
          <w:iCs/>
        </w:rPr>
      </w:pPr>
      <w:r w:rsidRPr="009E7359">
        <w:rPr>
          <w:rFonts w:cs="Arial"/>
          <w:b/>
          <w:i/>
          <w:iCs/>
        </w:rPr>
        <w:t>Francis</w:t>
      </w:r>
    </w:p>
    <w:p w14:paraId="58EE8B13" w14:textId="77777777" w:rsidR="009E7359" w:rsidRPr="009E7359" w:rsidRDefault="009E7359" w:rsidP="00464571">
      <w:pPr>
        <w:spacing w:after="0" w:line="240" w:lineRule="auto"/>
        <w:rPr>
          <w:rFonts w:cs="Arial"/>
          <w:b/>
          <w:i/>
          <w:iCs/>
        </w:rPr>
      </w:pPr>
    </w:p>
    <w:p w14:paraId="442EB43C" w14:textId="1D946643" w:rsidR="007D4FD8" w:rsidRPr="009E7359" w:rsidRDefault="007D4FD8" w:rsidP="00464571">
      <w:pPr>
        <w:spacing w:after="0" w:line="240" w:lineRule="auto"/>
        <w:rPr>
          <w:rFonts w:cs="Arial"/>
          <w:i/>
          <w:iCs/>
        </w:rPr>
      </w:pPr>
      <w:r w:rsidRPr="009E7359">
        <w:rPr>
          <w:rFonts w:cs="Arial"/>
          <w:i/>
          <w:iCs/>
        </w:rPr>
        <w:t>“Police brutality is the biggest form of inequality I have seen as a young man living in Kib</w:t>
      </w:r>
      <w:r w:rsidR="00A4232A">
        <w:rPr>
          <w:rFonts w:cs="Arial"/>
          <w:i/>
          <w:iCs/>
        </w:rPr>
        <w:t>e</w:t>
      </w:r>
      <w:r w:rsidRPr="009E7359">
        <w:rPr>
          <w:rFonts w:cs="Arial"/>
          <w:i/>
          <w:iCs/>
        </w:rPr>
        <w:t xml:space="preserve">ra, this needs to stop.” </w:t>
      </w:r>
      <w:r w:rsidR="00A86E6C" w:rsidRPr="009E7359">
        <w:rPr>
          <w:rFonts w:cs="Arial"/>
          <w:i/>
          <w:iCs/>
        </w:rPr>
        <w:t xml:space="preserve"> </w:t>
      </w:r>
      <w:r w:rsidR="00A86E6C" w:rsidRPr="009E7359">
        <w:rPr>
          <w:rFonts w:cs="Arial"/>
          <w:i/>
          <w:iCs/>
        </w:rPr>
        <w:tab/>
      </w:r>
      <w:r w:rsidR="00A86E6C" w:rsidRPr="009E7359">
        <w:rPr>
          <w:rFonts w:cs="Arial"/>
          <w:i/>
          <w:iCs/>
        </w:rPr>
        <w:tab/>
      </w:r>
      <w:r w:rsidR="00A86E6C" w:rsidRPr="009E7359">
        <w:rPr>
          <w:rFonts w:cs="Arial"/>
          <w:i/>
          <w:iCs/>
        </w:rPr>
        <w:tab/>
      </w:r>
      <w:r w:rsidR="00A86E6C" w:rsidRPr="009E7359">
        <w:rPr>
          <w:rFonts w:cs="Arial"/>
          <w:i/>
          <w:iCs/>
        </w:rPr>
        <w:tab/>
      </w:r>
      <w:r w:rsidR="00A86E6C" w:rsidRPr="009E7359">
        <w:rPr>
          <w:rFonts w:cs="Arial"/>
          <w:i/>
          <w:iCs/>
        </w:rPr>
        <w:tab/>
        <w:t xml:space="preserve">   </w:t>
      </w:r>
      <w:proofErr w:type="spellStart"/>
      <w:r w:rsidRPr="009E7359">
        <w:rPr>
          <w:rFonts w:cs="Arial"/>
          <w:b/>
          <w:bCs/>
          <w:i/>
          <w:iCs/>
        </w:rPr>
        <w:t>Butrose</w:t>
      </w:r>
      <w:proofErr w:type="spellEnd"/>
    </w:p>
    <w:p w14:paraId="73D19342" w14:textId="77777777" w:rsidR="007D4FD8" w:rsidRPr="009E7359" w:rsidRDefault="007D4FD8" w:rsidP="00464571">
      <w:pPr>
        <w:spacing w:after="0" w:line="240" w:lineRule="auto"/>
        <w:rPr>
          <w:rFonts w:cs="Arial"/>
          <w:b/>
          <w:i/>
          <w:iCs/>
        </w:rPr>
      </w:pPr>
    </w:p>
    <w:p w14:paraId="24DA0CF6" w14:textId="525A363C" w:rsidR="00A34769" w:rsidRDefault="007342C1" w:rsidP="00464571">
      <w:pPr>
        <w:spacing w:after="0" w:line="240" w:lineRule="auto"/>
        <w:jc w:val="both"/>
        <w:rPr>
          <w:rFonts w:cs="Arial"/>
        </w:rPr>
      </w:pPr>
      <w:r w:rsidRPr="00384EC5">
        <w:rPr>
          <w:rFonts w:cs="Arial"/>
        </w:rPr>
        <w:t>Corruption in Kib</w:t>
      </w:r>
      <w:r w:rsidR="00243061" w:rsidRPr="00384EC5">
        <w:rPr>
          <w:rFonts w:cs="Arial"/>
        </w:rPr>
        <w:t>e</w:t>
      </w:r>
      <w:r w:rsidR="00A34769" w:rsidRPr="00384EC5">
        <w:rPr>
          <w:rFonts w:cs="Arial"/>
        </w:rPr>
        <w:t xml:space="preserve">ra </w:t>
      </w:r>
      <w:r w:rsidR="005F49C4" w:rsidRPr="00384EC5">
        <w:rPr>
          <w:rFonts w:cs="Arial"/>
        </w:rPr>
        <w:t xml:space="preserve">is linked to </w:t>
      </w:r>
      <w:r w:rsidR="00A34769" w:rsidRPr="00384EC5">
        <w:rPr>
          <w:rFonts w:cs="Arial"/>
        </w:rPr>
        <w:t>access</w:t>
      </w:r>
      <w:r w:rsidR="005F49C4" w:rsidRPr="00384EC5">
        <w:rPr>
          <w:rFonts w:cs="Arial"/>
        </w:rPr>
        <w:t>ing</w:t>
      </w:r>
      <w:r w:rsidR="00A34769" w:rsidRPr="00384EC5">
        <w:rPr>
          <w:rFonts w:cs="Arial"/>
        </w:rPr>
        <w:t xml:space="preserve"> basic needs </w:t>
      </w:r>
      <w:r w:rsidR="005F49C4" w:rsidRPr="00384EC5">
        <w:rPr>
          <w:rFonts w:cs="Arial"/>
        </w:rPr>
        <w:t xml:space="preserve">such as </w:t>
      </w:r>
      <w:r w:rsidR="00A34769" w:rsidRPr="00384EC5">
        <w:rPr>
          <w:rFonts w:cs="Arial"/>
        </w:rPr>
        <w:t>housing. This corruption also feeds inequalities because only those with money can are assured of the services they seek.</w:t>
      </w:r>
    </w:p>
    <w:p w14:paraId="69DF8FEF" w14:textId="77777777" w:rsidR="009E7359" w:rsidRPr="00384EC5" w:rsidRDefault="009E7359" w:rsidP="00464571">
      <w:pPr>
        <w:spacing w:after="0" w:line="240" w:lineRule="auto"/>
        <w:jc w:val="both"/>
        <w:rPr>
          <w:rFonts w:cs="Arial"/>
        </w:rPr>
      </w:pPr>
    </w:p>
    <w:p w14:paraId="5C2FFBD4" w14:textId="40A1B27E" w:rsidR="00CD0CEF" w:rsidRDefault="00CD0CEF" w:rsidP="00464571">
      <w:pPr>
        <w:spacing w:after="0" w:line="240" w:lineRule="auto"/>
        <w:jc w:val="both"/>
        <w:rPr>
          <w:rFonts w:cs="Arial"/>
        </w:rPr>
      </w:pPr>
      <w:r w:rsidRPr="00384EC5">
        <w:rPr>
          <w:rFonts w:cs="Arial"/>
        </w:rPr>
        <w:t xml:space="preserve">Some laws and policies </w:t>
      </w:r>
      <w:r w:rsidR="003E4757" w:rsidRPr="00384EC5">
        <w:rPr>
          <w:rFonts w:cs="Arial"/>
        </w:rPr>
        <w:t xml:space="preserve">such as </w:t>
      </w:r>
      <w:r w:rsidR="005110EB" w:rsidRPr="00384EC5">
        <w:rPr>
          <w:rFonts w:cs="Arial"/>
        </w:rPr>
        <w:t xml:space="preserve">the </w:t>
      </w:r>
      <w:r w:rsidR="003E4757" w:rsidRPr="00384EC5">
        <w:rPr>
          <w:rFonts w:cs="Arial"/>
        </w:rPr>
        <w:t xml:space="preserve">high cost of licensing in order to </w:t>
      </w:r>
      <w:r w:rsidR="005110EB" w:rsidRPr="00384EC5">
        <w:rPr>
          <w:rFonts w:cs="Arial"/>
        </w:rPr>
        <w:t>establish</w:t>
      </w:r>
      <w:r w:rsidR="003E4757" w:rsidRPr="00384EC5">
        <w:rPr>
          <w:rFonts w:cs="Arial"/>
        </w:rPr>
        <w:t xml:space="preserve"> small businesses further discriminate against the poor. Some youth reported not paying licenses </w:t>
      </w:r>
      <w:r w:rsidR="005110EB" w:rsidRPr="00384EC5">
        <w:rPr>
          <w:rFonts w:cs="Arial"/>
        </w:rPr>
        <w:t xml:space="preserve">in order </w:t>
      </w:r>
      <w:r w:rsidR="000B4792" w:rsidRPr="00384EC5">
        <w:rPr>
          <w:rFonts w:cs="Arial"/>
        </w:rPr>
        <w:t>for them to be able to kick</w:t>
      </w:r>
      <w:r w:rsidR="007342C1" w:rsidRPr="00384EC5">
        <w:rPr>
          <w:rFonts w:cs="Arial"/>
        </w:rPr>
        <w:t xml:space="preserve"> </w:t>
      </w:r>
      <w:r w:rsidR="000B4792" w:rsidRPr="00384EC5">
        <w:rPr>
          <w:rFonts w:cs="Arial"/>
        </w:rPr>
        <w:t>start their businesses.</w:t>
      </w:r>
    </w:p>
    <w:p w14:paraId="1649707B" w14:textId="77777777" w:rsidR="009E7359" w:rsidRPr="00384EC5" w:rsidRDefault="009E7359" w:rsidP="00464571">
      <w:pPr>
        <w:spacing w:after="0" w:line="240" w:lineRule="auto"/>
        <w:jc w:val="both"/>
        <w:rPr>
          <w:rFonts w:cs="Arial"/>
        </w:rPr>
      </w:pPr>
    </w:p>
    <w:p w14:paraId="2D7BB49A" w14:textId="1A6CD6F5" w:rsidR="002516B9" w:rsidRDefault="002516B9" w:rsidP="00464571">
      <w:pPr>
        <w:spacing w:after="0" w:line="240" w:lineRule="auto"/>
        <w:jc w:val="both"/>
        <w:rPr>
          <w:rFonts w:cs="Arial"/>
        </w:rPr>
      </w:pPr>
      <w:r w:rsidRPr="00384EC5">
        <w:rPr>
          <w:rFonts w:cs="Arial"/>
        </w:rPr>
        <w:t xml:space="preserve">Some Government, NGO and community-based interventions are </w:t>
      </w:r>
      <w:r w:rsidR="007342C1" w:rsidRPr="00384EC5">
        <w:rPr>
          <w:rFonts w:cs="Arial"/>
        </w:rPr>
        <w:t>alleviating inequalities in Kib</w:t>
      </w:r>
      <w:r w:rsidR="00243061" w:rsidRPr="00384EC5">
        <w:rPr>
          <w:rFonts w:cs="Arial"/>
        </w:rPr>
        <w:t>e</w:t>
      </w:r>
      <w:r w:rsidRPr="00384EC5">
        <w:rPr>
          <w:rFonts w:cs="Arial"/>
        </w:rPr>
        <w:t xml:space="preserve">ra. There is </w:t>
      </w:r>
      <w:r w:rsidR="00990B5B" w:rsidRPr="00384EC5">
        <w:rPr>
          <w:rFonts w:cs="Arial"/>
        </w:rPr>
        <w:t xml:space="preserve">a </w:t>
      </w:r>
      <w:r w:rsidRPr="00384EC5">
        <w:rPr>
          <w:rFonts w:cs="Arial"/>
        </w:rPr>
        <w:t xml:space="preserve">need to </w:t>
      </w:r>
      <w:r w:rsidR="00B72AB1" w:rsidRPr="00384EC5">
        <w:rPr>
          <w:rFonts w:cs="Arial"/>
        </w:rPr>
        <w:t>maintain</w:t>
      </w:r>
      <w:r w:rsidRPr="00384EC5">
        <w:rPr>
          <w:rFonts w:cs="Arial"/>
        </w:rPr>
        <w:t xml:space="preserve"> such efforts in order to achieve </w:t>
      </w:r>
      <w:r w:rsidR="00B72AB1" w:rsidRPr="00384EC5">
        <w:rPr>
          <w:rFonts w:cs="Arial"/>
        </w:rPr>
        <w:t>sustainable change.</w:t>
      </w:r>
    </w:p>
    <w:p w14:paraId="5C7F384A" w14:textId="77777777" w:rsidR="009E7359" w:rsidRPr="00384EC5" w:rsidRDefault="009E7359" w:rsidP="00464571">
      <w:pPr>
        <w:spacing w:after="0" w:line="240" w:lineRule="auto"/>
        <w:jc w:val="both"/>
        <w:rPr>
          <w:rFonts w:cs="Arial"/>
        </w:rPr>
      </w:pPr>
    </w:p>
    <w:p w14:paraId="328A9383" w14:textId="1E598F9B" w:rsidR="00464571" w:rsidRDefault="00A86E6C" w:rsidP="00464571">
      <w:pPr>
        <w:spacing w:after="0" w:line="240" w:lineRule="auto"/>
        <w:rPr>
          <w:rFonts w:cs="Arial"/>
          <w:i/>
          <w:iCs/>
        </w:rPr>
      </w:pPr>
      <w:r w:rsidRPr="00384EC5">
        <w:rPr>
          <w:rFonts w:cs="Arial"/>
          <w:i/>
          <w:iCs/>
        </w:rPr>
        <w:lastRenderedPageBreak/>
        <w:t xml:space="preserve">“I still wonder what will happen to me after this Kazi </w:t>
      </w:r>
      <w:proofErr w:type="spellStart"/>
      <w:r w:rsidRPr="00384EC5">
        <w:rPr>
          <w:rFonts w:cs="Arial"/>
          <w:i/>
          <w:iCs/>
        </w:rPr>
        <w:t>Mtaani</w:t>
      </w:r>
      <w:proofErr w:type="spellEnd"/>
      <w:r w:rsidRPr="00384EC5">
        <w:rPr>
          <w:rFonts w:cs="Arial"/>
          <w:i/>
          <w:iCs/>
        </w:rPr>
        <w:t xml:space="preserve"> program ends...It may also be good for the Government to extend this Kazi </w:t>
      </w:r>
      <w:proofErr w:type="spellStart"/>
      <w:r w:rsidRPr="00384EC5">
        <w:rPr>
          <w:rFonts w:cs="Arial"/>
          <w:i/>
          <w:iCs/>
        </w:rPr>
        <w:t>Mtaani</w:t>
      </w:r>
      <w:proofErr w:type="spellEnd"/>
      <w:r w:rsidRPr="00384EC5">
        <w:rPr>
          <w:rFonts w:cs="Arial"/>
          <w:i/>
          <w:iCs/>
        </w:rPr>
        <w:t xml:space="preserve"> program as long as it can just to keep youths busy and avoid crime in the society.”                 </w:t>
      </w:r>
    </w:p>
    <w:p w14:paraId="7B178A34" w14:textId="0980F02D" w:rsidR="00A86E6C" w:rsidRPr="00464571" w:rsidRDefault="00A86E6C" w:rsidP="00464571">
      <w:pPr>
        <w:spacing w:after="0" w:line="240" w:lineRule="auto"/>
        <w:jc w:val="right"/>
        <w:rPr>
          <w:rFonts w:cs="Arial"/>
          <w:i/>
          <w:iCs/>
        </w:rPr>
      </w:pPr>
      <w:proofErr w:type="spellStart"/>
      <w:r w:rsidRPr="00384EC5">
        <w:rPr>
          <w:rFonts w:cs="Arial"/>
          <w:b/>
          <w:bCs/>
          <w:i/>
          <w:iCs/>
        </w:rPr>
        <w:t>Austine</w:t>
      </w:r>
      <w:proofErr w:type="spellEnd"/>
    </w:p>
    <w:p w14:paraId="21DB0746" w14:textId="77777777" w:rsidR="00A86E6C" w:rsidRPr="00384EC5" w:rsidRDefault="00A86E6C" w:rsidP="00464571">
      <w:pPr>
        <w:spacing w:after="0" w:line="240" w:lineRule="auto"/>
        <w:jc w:val="both"/>
        <w:rPr>
          <w:rFonts w:cs="Arial"/>
        </w:rPr>
      </w:pPr>
    </w:p>
    <w:p w14:paraId="0A81D5C5" w14:textId="444DDE2D" w:rsidR="007D4FD8" w:rsidRPr="00384EC5" w:rsidRDefault="007D4FD8" w:rsidP="00464571">
      <w:pPr>
        <w:spacing w:after="0" w:line="240" w:lineRule="auto"/>
        <w:jc w:val="both"/>
        <w:rPr>
          <w:rFonts w:cs="Arial"/>
          <w:i/>
          <w:iCs/>
        </w:rPr>
      </w:pPr>
      <w:r w:rsidRPr="00384EC5">
        <w:rPr>
          <w:rFonts w:cs="Arial"/>
          <w:i/>
          <w:iCs/>
        </w:rPr>
        <w:t xml:space="preserve">“I now believe that it is each and everyone's responsibility to steer our communities into safer paths as a result of the lessons learned during the COVID-19 outbreak.” </w:t>
      </w:r>
      <w:r w:rsidR="00A86E6C" w:rsidRPr="00384EC5">
        <w:rPr>
          <w:rFonts w:cs="Arial"/>
          <w:i/>
          <w:iCs/>
        </w:rPr>
        <w:tab/>
      </w:r>
      <w:r w:rsidR="00A86E6C" w:rsidRPr="00384EC5">
        <w:rPr>
          <w:rFonts w:cs="Arial"/>
          <w:i/>
          <w:iCs/>
        </w:rPr>
        <w:tab/>
      </w:r>
      <w:r w:rsidR="00A86E6C" w:rsidRPr="00384EC5">
        <w:rPr>
          <w:rFonts w:cs="Arial"/>
          <w:i/>
          <w:iCs/>
        </w:rPr>
        <w:tab/>
      </w:r>
      <w:r w:rsidR="00A86E6C" w:rsidRPr="00384EC5">
        <w:rPr>
          <w:rFonts w:cs="Arial"/>
          <w:i/>
          <w:iCs/>
        </w:rPr>
        <w:tab/>
      </w:r>
      <w:r w:rsidRPr="00384EC5">
        <w:rPr>
          <w:rFonts w:cs="Arial"/>
          <w:b/>
          <w:bCs/>
          <w:i/>
          <w:iCs/>
        </w:rPr>
        <w:t>Paul</w:t>
      </w:r>
    </w:p>
    <w:p w14:paraId="2067D4D8" w14:textId="13FA7CD3" w:rsidR="00204DC3" w:rsidRPr="00384EC5" w:rsidRDefault="00204DC3" w:rsidP="00464571">
      <w:pPr>
        <w:spacing w:after="0" w:line="240" w:lineRule="auto"/>
        <w:rPr>
          <w:rFonts w:cs="Arial"/>
        </w:rPr>
      </w:pPr>
    </w:p>
    <w:p w14:paraId="2D2B64F5" w14:textId="0B935EBB" w:rsidR="00576437" w:rsidRPr="003D7C88" w:rsidRDefault="00EE6DFF" w:rsidP="00EE6DFF">
      <w:pPr>
        <w:spacing w:after="0" w:line="240" w:lineRule="auto"/>
        <w:ind w:left="284"/>
        <w:rPr>
          <w:rFonts w:cs="Arial"/>
        </w:rPr>
      </w:pPr>
      <w:r w:rsidRPr="00384EC5">
        <w:rPr>
          <w:rFonts w:cs="Arial"/>
          <w:noProof/>
          <w:lang w:val="en-US"/>
        </w:rPr>
        <w:drawing>
          <wp:anchor distT="0" distB="0" distL="114300" distR="114300" simplePos="0" relativeHeight="251659264" behindDoc="1" locked="0" layoutInCell="1" allowOverlap="1" wp14:anchorId="45D52704" wp14:editId="03E10183">
            <wp:simplePos x="0" y="0"/>
            <wp:positionH relativeFrom="column">
              <wp:posOffset>157480</wp:posOffset>
            </wp:positionH>
            <wp:positionV relativeFrom="paragraph">
              <wp:posOffset>156845</wp:posOffset>
            </wp:positionV>
            <wp:extent cx="2640965" cy="2710815"/>
            <wp:effectExtent l="152400" t="152400" r="349885" b="337185"/>
            <wp:wrapTight wrapText="bothSides">
              <wp:wrapPolygon edited="0">
                <wp:start x="623" y="-1214"/>
                <wp:lineTo x="-1246" y="-911"/>
                <wp:lineTo x="-1246" y="22162"/>
                <wp:lineTo x="-312" y="23376"/>
                <wp:lineTo x="1402" y="23983"/>
                <wp:lineTo x="1558" y="24287"/>
                <wp:lineTo x="21657" y="24287"/>
                <wp:lineTo x="21813" y="23983"/>
                <wp:lineTo x="23527" y="23376"/>
                <wp:lineTo x="24462" y="21099"/>
                <wp:lineTo x="24462" y="1518"/>
                <wp:lineTo x="22592" y="-759"/>
                <wp:lineTo x="22436" y="-1214"/>
                <wp:lineTo x="623" y="-1214"/>
              </wp:wrapPolygon>
            </wp:wrapTight>
            <wp:docPr id="3" name="Picture 3" descr="A picture containing ground, outdoor, rock,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rock, rock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965" cy="2710815"/>
                    </a:xfrm>
                    <a:prstGeom prst="rect">
                      <a:avLst/>
                    </a:prstGeom>
                    <a:ln>
                      <a:noFill/>
                    </a:ln>
                    <a:effectLst>
                      <a:outerShdw blurRad="292100" dist="139700" dir="2700000" algn="tl" rotWithShape="0">
                        <a:srgbClr val="333333">
                          <a:alpha val="65000"/>
                        </a:srgbClr>
                      </a:outerShdw>
                    </a:effectLst>
                  </pic:spPr>
                </pic:pic>
              </a:graphicData>
            </a:graphic>
          </wp:anchor>
        </w:drawing>
      </w:r>
      <w:r w:rsidR="003465D6" w:rsidRPr="003D7C88">
        <w:rPr>
          <w:rFonts w:cs="Arial"/>
          <w:i/>
          <w:iCs/>
        </w:rPr>
        <w:t>A child wa</w:t>
      </w:r>
      <w:r w:rsidR="00ED60AE" w:rsidRPr="003D7C88">
        <w:rPr>
          <w:rFonts w:cs="Arial"/>
          <w:i/>
          <w:iCs/>
        </w:rPr>
        <w:t>des</w:t>
      </w:r>
      <w:r w:rsidR="003465D6" w:rsidRPr="003D7C88">
        <w:rPr>
          <w:rFonts w:cs="Arial"/>
          <w:i/>
          <w:iCs/>
        </w:rPr>
        <w:t xml:space="preserve"> across </w:t>
      </w:r>
      <w:r w:rsidR="00ED60AE" w:rsidRPr="003D7C88">
        <w:rPr>
          <w:rFonts w:cs="Arial"/>
          <w:i/>
          <w:iCs/>
        </w:rPr>
        <w:t xml:space="preserve">the </w:t>
      </w:r>
      <w:r w:rsidR="003465D6" w:rsidRPr="003D7C88">
        <w:rPr>
          <w:rFonts w:cs="Arial"/>
          <w:i/>
          <w:iCs/>
        </w:rPr>
        <w:t>open sewage</w:t>
      </w:r>
      <w:r w:rsidR="00ED60AE" w:rsidRPr="003D7C88">
        <w:rPr>
          <w:rFonts w:cs="Arial"/>
          <w:i/>
          <w:iCs/>
        </w:rPr>
        <w:t xml:space="preserve"> system in Kibera</w:t>
      </w:r>
      <w:r w:rsidR="003D7C88" w:rsidRPr="003D7C88">
        <w:rPr>
          <w:rFonts w:cs="Arial"/>
          <w:i/>
          <w:iCs/>
        </w:rPr>
        <w:t xml:space="preserve"> to leave the settlement.</w:t>
      </w:r>
    </w:p>
    <w:p w14:paraId="6EE7D884" w14:textId="3B6962FE" w:rsidR="00576437" w:rsidRDefault="00576437" w:rsidP="00464571">
      <w:pPr>
        <w:pStyle w:val="ListParagraph"/>
        <w:spacing w:after="0" w:line="240" w:lineRule="auto"/>
        <w:ind w:left="173"/>
        <w:rPr>
          <w:rFonts w:ascii="Arial" w:hAnsi="Arial" w:cs="Arial"/>
        </w:rPr>
      </w:pPr>
    </w:p>
    <w:p w14:paraId="374671A5" w14:textId="77777777" w:rsidR="00576437" w:rsidRDefault="00576437" w:rsidP="00464571">
      <w:pPr>
        <w:pStyle w:val="ListParagraph"/>
        <w:spacing w:after="0" w:line="240" w:lineRule="auto"/>
        <w:ind w:left="173"/>
        <w:rPr>
          <w:rFonts w:ascii="Arial" w:hAnsi="Arial" w:cs="Arial"/>
        </w:rPr>
      </w:pPr>
    </w:p>
    <w:p w14:paraId="41B551F5" w14:textId="2FA5E8A0" w:rsidR="00576437" w:rsidRDefault="00576437" w:rsidP="00464571">
      <w:pPr>
        <w:pStyle w:val="ListParagraph"/>
        <w:spacing w:after="0" w:line="240" w:lineRule="auto"/>
        <w:ind w:left="173"/>
        <w:rPr>
          <w:rFonts w:ascii="Arial" w:hAnsi="Arial" w:cs="Arial"/>
        </w:rPr>
      </w:pPr>
    </w:p>
    <w:p w14:paraId="0ADA20EA" w14:textId="6D2D5BDD" w:rsidR="00EE6DFF" w:rsidRDefault="00EE6DFF" w:rsidP="00464571">
      <w:pPr>
        <w:pStyle w:val="ListParagraph"/>
        <w:spacing w:after="0" w:line="240" w:lineRule="auto"/>
        <w:ind w:left="173"/>
        <w:rPr>
          <w:rFonts w:ascii="Arial" w:hAnsi="Arial" w:cs="Arial"/>
        </w:rPr>
      </w:pPr>
    </w:p>
    <w:p w14:paraId="002A2998" w14:textId="77777777" w:rsidR="00EE6DFF" w:rsidRDefault="00EE6DFF" w:rsidP="00464571">
      <w:pPr>
        <w:pStyle w:val="ListParagraph"/>
        <w:spacing w:after="0" w:line="240" w:lineRule="auto"/>
        <w:ind w:left="173"/>
        <w:rPr>
          <w:rFonts w:ascii="Arial" w:hAnsi="Arial" w:cs="Arial"/>
        </w:rPr>
      </w:pPr>
    </w:p>
    <w:p w14:paraId="2F38088F" w14:textId="33986736" w:rsidR="007D4FD8" w:rsidRPr="00384EC5" w:rsidRDefault="007D4FD8" w:rsidP="00464571">
      <w:pPr>
        <w:pStyle w:val="ListParagraph"/>
        <w:spacing w:after="0" w:line="240" w:lineRule="auto"/>
        <w:ind w:left="173"/>
        <w:rPr>
          <w:rFonts w:ascii="Arial" w:hAnsi="Arial" w:cs="Arial"/>
        </w:rPr>
      </w:pPr>
      <w:r w:rsidRPr="00384EC5">
        <w:rPr>
          <w:rFonts w:ascii="Arial" w:hAnsi="Arial" w:cs="Arial"/>
        </w:rPr>
        <w:t>For further details please contact:</w:t>
      </w:r>
    </w:p>
    <w:p w14:paraId="7161A819" w14:textId="15B08055" w:rsidR="00771715" w:rsidRPr="00384EC5" w:rsidRDefault="00771715" w:rsidP="00464571">
      <w:pPr>
        <w:pStyle w:val="ListParagraph"/>
        <w:spacing w:after="0" w:line="240" w:lineRule="auto"/>
        <w:ind w:left="173"/>
        <w:rPr>
          <w:rFonts w:ascii="Arial" w:hAnsi="Arial" w:cs="Arial"/>
        </w:rPr>
      </w:pPr>
      <w:r w:rsidRPr="00384EC5">
        <w:rPr>
          <w:rFonts w:ascii="Arial" w:hAnsi="Arial" w:cs="Arial"/>
        </w:rPr>
        <w:t>Mr</w:t>
      </w:r>
      <w:r w:rsidR="00194DAB" w:rsidRPr="00384EC5">
        <w:rPr>
          <w:rFonts w:ascii="Arial" w:hAnsi="Arial" w:cs="Arial"/>
        </w:rPr>
        <w:t>.</w:t>
      </w:r>
      <w:r w:rsidR="007342C1" w:rsidRPr="00384EC5">
        <w:rPr>
          <w:rFonts w:ascii="Arial" w:hAnsi="Arial" w:cs="Arial"/>
        </w:rPr>
        <w:t xml:space="preserve"> </w:t>
      </w:r>
      <w:r w:rsidRPr="00384EC5">
        <w:rPr>
          <w:rFonts w:ascii="Arial" w:hAnsi="Arial" w:cs="Arial"/>
        </w:rPr>
        <w:t>Yassah</w:t>
      </w:r>
      <w:r w:rsidR="007342C1" w:rsidRPr="00384EC5">
        <w:rPr>
          <w:rFonts w:ascii="Arial" w:hAnsi="Arial" w:cs="Arial"/>
        </w:rPr>
        <w:t xml:space="preserve"> </w:t>
      </w:r>
      <w:proofErr w:type="spellStart"/>
      <w:r w:rsidRPr="00384EC5">
        <w:rPr>
          <w:rFonts w:ascii="Arial" w:hAnsi="Arial" w:cs="Arial"/>
        </w:rPr>
        <w:t>Kimei</w:t>
      </w:r>
      <w:proofErr w:type="spellEnd"/>
    </w:p>
    <w:p w14:paraId="4A7AC5A3" w14:textId="77777777" w:rsidR="00F700BC" w:rsidRPr="00384EC5" w:rsidRDefault="007342C1" w:rsidP="00464571">
      <w:pPr>
        <w:pStyle w:val="ListParagraph"/>
        <w:spacing w:after="0" w:line="240" w:lineRule="auto"/>
        <w:ind w:left="173"/>
        <w:rPr>
          <w:rFonts w:ascii="Arial" w:hAnsi="Arial" w:cs="Arial"/>
        </w:rPr>
      </w:pPr>
      <w:r w:rsidRPr="00384EC5">
        <w:rPr>
          <w:rFonts w:ascii="Arial" w:hAnsi="Arial" w:cs="Arial"/>
        </w:rPr>
        <w:t>PI, Program Lead-HAKI</w:t>
      </w:r>
      <w:r w:rsidR="00771715" w:rsidRPr="00384EC5">
        <w:rPr>
          <w:rFonts w:ascii="Arial" w:hAnsi="Arial" w:cs="Arial"/>
        </w:rPr>
        <w:t xml:space="preserve"> Africa</w:t>
      </w:r>
    </w:p>
    <w:p w14:paraId="62FCD01C" w14:textId="77777777" w:rsidR="00771715" w:rsidRPr="00384EC5" w:rsidRDefault="00F07332" w:rsidP="00464571">
      <w:pPr>
        <w:pStyle w:val="ListParagraph"/>
        <w:spacing w:after="0" w:line="240" w:lineRule="auto"/>
        <w:ind w:left="173"/>
        <w:rPr>
          <w:rFonts w:ascii="Arial" w:hAnsi="Arial" w:cs="Arial"/>
        </w:rPr>
      </w:pPr>
      <w:r w:rsidRPr="00384EC5">
        <w:rPr>
          <w:rFonts w:ascii="Arial" w:hAnsi="Arial" w:cs="Arial"/>
        </w:rPr>
        <w:t xml:space="preserve">Email: </w:t>
      </w:r>
      <w:hyperlink r:id="rId16" w:history="1">
        <w:r w:rsidRPr="00384EC5">
          <w:rPr>
            <w:rStyle w:val="Hyperlink"/>
            <w:rFonts w:ascii="Arial" w:hAnsi="Arial" w:cs="Arial"/>
          </w:rPr>
          <w:t>yassahmusa@gmail.com</w:t>
        </w:r>
      </w:hyperlink>
    </w:p>
    <w:p w14:paraId="17C8B078" w14:textId="77777777" w:rsidR="00F700BC" w:rsidRPr="00384EC5" w:rsidRDefault="00F07332" w:rsidP="00464571">
      <w:pPr>
        <w:pStyle w:val="ListParagraph"/>
        <w:spacing w:after="0" w:line="240" w:lineRule="auto"/>
        <w:ind w:left="173"/>
        <w:rPr>
          <w:rFonts w:ascii="Arial" w:hAnsi="Arial" w:cs="Arial"/>
        </w:rPr>
      </w:pPr>
      <w:r w:rsidRPr="00384EC5">
        <w:rPr>
          <w:rFonts w:ascii="Arial" w:hAnsi="Arial" w:cs="Arial"/>
        </w:rPr>
        <w:t>Tel: +254 721 312922</w:t>
      </w:r>
    </w:p>
    <w:p w14:paraId="2BD92E62" w14:textId="060FB841" w:rsidR="00F56541" w:rsidRPr="00384EC5" w:rsidRDefault="005776F5" w:rsidP="00464571">
      <w:pPr>
        <w:pStyle w:val="ListParagraph"/>
        <w:spacing w:after="0" w:line="240" w:lineRule="auto"/>
        <w:ind w:left="173"/>
        <w:rPr>
          <w:rFonts w:ascii="Arial" w:hAnsi="Arial" w:cs="Arial"/>
        </w:rPr>
      </w:pPr>
      <w:r w:rsidRPr="00384EC5">
        <w:rPr>
          <w:rFonts w:ascii="Arial" w:hAnsi="Arial" w:cs="Arial"/>
        </w:rPr>
        <w:t xml:space="preserve">Website: </w:t>
      </w:r>
      <w:hyperlink r:id="rId17" w:history="1">
        <w:r w:rsidRPr="00384EC5">
          <w:rPr>
            <w:rStyle w:val="Hyperlink"/>
            <w:rFonts w:ascii="Arial" w:hAnsi="Arial" w:cs="Arial"/>
          </w:rPr>
          <w:t>www.hakiafrica.or.ke</w:t>
        </w:r>
      </w:hyperlink>
    </w:p>
    <w:sectPr w:rsidR="00F56541" w:rsidRPr="00384EC5" w:rsidSect="00EE6DFF">
      <w:type w:val="continuous"/>
      <w:pgSz w:w="11906" w:h="16838"/>
      <w:pgMar w:top="1702" w:right="1440" w:bottom="1985" w:left="1440" w:header="708"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B6065" w14:textId="77777777" w:rsidR="002F44AB" w:rsidRDefault="002F44AB" w:rsidP="00593783">
      <w:pPr>
        <w:spacing w:after="0" w:line="240" w:lineRule="auto"/>
      </w:pPr>
      <w:r>
        <w:separator/>
      </w:r>
    </w:p>
  </w:endnote>
  <w:endnote w:type="continuationSeparator" w:id="0">
    <w:p w14:paraId="73073B2E" w14:textId="77777777" w:rsidR="002F44AB" w:rsidRDefault="002F44AB" w:rsidP="00593783">
      <w:pPr>
        <w:spacing w:after="0" w:line="240" w:lineRule="auto"/>
      </w:pPr>
      <w:r>
        <w:continuationSeparator/>
      </w:r>
    </w:p>
  </w:endnote>
  <w:endnote w:type="continuationNotice" w:id="1">
    <w:p w14:paraId="0F2544DD" w14:textId="77777777" w:rsidR="002F44AB" w:rsidRDefault="002F44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78D9" w14:textId="77777777" w:rsidR="005409CA" w:rsidRDefault="005409CA">
    <w:pPr>
      <w:pStyle w:val="Footer"/>
    </w:pPr>
    <w:r w:rsidRPr="00434CB5">
      <w:rPr>
        <w:rFonts w:ascii="Arial" w:hAnsi="Arial" w:cs="Arial"/>
        <w:noProof/>
        <w:sz w:val="20"/>
        <w:szCs w:val="20"/>
        <w:lang w:val="en-US"/>
      </w:rPr>
      <w:drawing>
        <wp:anchor distT="0" distB="0" distL="114300" distR="114300" simplePos="0" relativeHeight="251659264" behindDoc="1" locked="0" layoutInCell="1" allowOverlap="1" wp14:anchorId="09727C35" wp14:editId="0813ADD0">
          <wp:simplePos x="0" y="0"/>
          <wp:positionH relativeFrom="margin">
            <wp:align>center</wp:align>
          </wp:positionH>
          <wp:positionV relativeFrom="paragraph">
            <wp:posOffset>-240665</wp:posOffset>
          </wp:positionV>
          <wp:extent cx="6921500" cy="952500"/>
          <wp:effectExtent l="0" t="0" r="0" b="0"/>
          <wp:wrapTight wrapText="bothSides">
            <wp:wrapPolygon edited="0">
              <wp:start x="0" y="0"/>
              <wp:lineTo x="0" y="21168"/>
              <wp:lineTo x="21521" y="21168"/>
              <wp:lineTo x="21521" y="0"/>
              <wp:lineTo x="0" y="0"/>
            </wp:wrapPolygon>
          </wp:wrapTight>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7708" t="3845" r="3016" b="-1"/>
                  <a:stretch/>
                </pic:blipFill>
                <pic:spPr bwMode="auto">
                  <a:xfrm>
                    <a:off x="0" y="0"/>
                    <a:ext cx="6921500" cy="95250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DF13E" w14:textId="77777777" w:rsidR="002F44AB" w:rsidRDefault="002F44AB" w:rsidP="00593783">
      <w:pPr>
        <w:spacing w:after="0" w:line="240" w:lineRule="auto"/>
      </w:pPr>
      <w:r>
        <w:separator/>
      </w:r>
    </w:p>
  </w:footnote>
  <w:footnote w:type="continuationSeparator" w:id="0">
    <w:p w14:paraId="3DC14EA9" w14:textId="77777777" w:rsidR="002F44AB" w:rsidRDefault="002F44AB" w:rsidP="00593783">
      <w:pPr>
        <w:spacing w:after="0" w:line="240" w:lineRule="auto"/>
      </w:pPr>
      <w:r>
        <w:continuationSeparator/>
      </w:r>
    </w:p>
  </w:footnote>
  <w:footnote w:type="continuationNotice" w:id="1">
    <w:p w14:paraId="067A57EE" w14:textId="77777777" w:rsidR="002F44AB" w:rsidRDefault="002F44AB">
      <w:pPr>
        <w:spacing w:after="0" w:line="240" w:lineRule="auto"/>
      </w:pPr>
    </w:p>
  </w:footnote>
  <w:footnote w:id="2">
    <w:p w14:paraId="75FFACA5" w14:textId="77777777" w:rsidR="00F547AA" w:rsidRPr="00F547AA" w:rsidRDefault="00F547AA">
      <w:pPr>
        <w:pStyle w:val="FootnoteText"/>
        <w:rPr>
          <w:lang w:val="en-US"/>
        </w:rPr>
      </w:pPr>
      <w:r>
        <w:rPr>
          <w:rStyle w:val="FootnoteReference"/>
        </w:rPr>
        <w:footnoteRef/>
      </w:r>
      <w:r w:rsidR="002C6BD7" w:rsidRPr="00740EB5">
        <w:rPr>
          <w:rFonts w:asciiTheme="majorBidi" w:hAnsiTheme="majorBidi" w:cstheme="majorBidi"/>
        </w:rPr>
        <w:t>The Kazi</w:t>
      </w:r>
      <w:r w:rsidR="007342C1">
        <w:rPr>
          <w:rFonts w:asciiTheme="majorBidi" w:hAnsiTheme="majorBidi" w:cstheme="majorBidi"/>
        </w:rPr>
        <w:t xml:space="preserve"> </w:t>
      </w:r>
      <w:proofErr w:type="spellStart"/>
      <w:r w:rsidR="002C6BD7" w:rsidRPr="00740EB5">
        <w:rPr>
          <w:rFonts w:asciiTheme="majorBidi" w:hAnsiTheme="majorBidi" w:cstheme="majorBidi"/>
        </w:rPr>
        <w:t>Mtaani</w:t>
      </w:r>
      <w:proofErr w:type="spellEnd"/>
      <w:r w:rsidR="002C6BD7" w:rsidRPr="00740EB5">
        <w:rPr>
          <w:rFonts w:asciiTheme="majorBidi" w:hAnsiTheme="majorBidi" w:cstheme="majorBidi"/>
        </w:rPr>
        <w:t xml:space="preserve"> Programme is an initiative designed to cushion the most vulnerable youth in the informal settlements from the effects of COVID-19 pandemic.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margin" w:tblpXSpec="center" w:tblpY="103"/>
      <w:tblOverlap w:val="never"/>
      <w:tblW w:w="10674" w:type="dxa"/>
      <w:tblInd w:w="0" w:type="dxa"/>
      <w:tblCellMar>
        <w:left w:w="115" w:type="dxa"/>
        <w:right w:w="57" w:type="dxa"/>
      </w:tblCellMar>
      <w:tblLook w:val="04A0" w:firstRow="1" w:lastRow="0" w:firstColumn="1" w:lastColumn="0" w:noHBand="0" w:noVBand="1"/>
    </w:tblPr>
    <w:tblGrid>
      <w:gridCol w:w="10674"/>
    </w:tblGrid>
    <w:tr w:rsidR="00593783" w:rsidRPr="00593783" w14:paraId="43A4DC22" w14:textId="77777777" w:rsidTr="00776273">
      <w:trPr>
        <w:trHeight w:val="1041"/>
      </w:trPr>
      <w:tc>
        <w:tcPr>
          <w:tcW w:w="10674" w:type="dxa"/>
          <w:tcBorders>
            <w:top w:val="nil"/>
            <w:left w:val="nil"/>
            <w:bottom w:val="nil"/>
            <w:right w:val="nil"/>
          </w:tcBorders>
          <w:shd w:val="clear" w:color="auto" w:fill="31137D"/>
          <w:vAlign w:val="center"/>
        </w:tcPr>
        <w:p w14:paraId="6A2BE871" w14:textId="77777777" w:rsidR="00CA4E30" w:rsidRDefault="001E715D" w:rsidP="00CA4E30">
          <w:pPr>
            <w:ind w:left="-829" w:right="63" w:firstLine="829"/>
            <w:rPr>
              <w:rFonts w:ascii="Calibri" w:eastAsia="Calibri" w:hAnsi="Calibri" w:cs="Calibri"/>
              <w:b/>
              <w:color w:val="FFFFFF"/>
              <w:sz w:val="40"/>
              <w:szCs w:val="40"/>
            </w:rPr>
          </w:pPr>
          <w:r>
            <w:rPr>
              <w:rFonts w:ascii="Calibri" w:eastAsia="Calibri" w:hAnsi="Calibri" w:cs="Calibri"/>
              <w:b/>
              <w:noProof/>
              <w:color w:val="FFFFFF"/>
              <w:sz w:val="40"/>
              <w:szCs w:val="40"/>
            </w:rPr>
            <w:pict w14:anchorId="5CA38D59">
              <v:roundrect id="Rectangle: Rounded Corners 4" o:spid="_x0000_s10241" style="position:absolute;left:0;text-align:left;margin-left:380.8pt;margin-top:-.1pt;width:148.5pt;height:51.5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" fillcolor="#d5abd3" strokecolor="#1f3763 [1604]" strokeweight="1pt">
                <v:stroke joinstyle="miter"/>
                <v:textbox>
                  <w:txbxContent>
                    <w:p w14:paraId="4E228F7E" w14:textId="77777777" w:rsidR="00CA4E30" w:rsidRPr="00A06007" w:rsidRDefault="00CA4E30" w:rsidP="00CA4E30">
                      <w:pPr>
                        <w:jc w:val="center"/>
                        <w:rPr>
                          <w:b/>
                          <w:bCs/>
                          <w:i/>
                          <w:iCs/>
                          <w:color w:val="000000" w:themeColor="text1"/>
                          <w:lang w:val="en-US"/>
                        </w:rPr>
                      </w:pPr>
                      <w:r w:rsidRPr="00A06007">
                        <w:rPr>
                          <w:b/>
                          <w:bCs/>
                          <w:i/>
                          <w:iCs/>
                          <w:color w:val="000000" w:themeColor="text1"/>
                          <w:lang w:val="en-US"/>
                        </w:rPr>
                        <w:t xml:space="preserve">RESEARH AND POLICY BRIEF # </w:t>
                      </w:r>
                    </w:p>
                    <w:p w14:paraId="1EE7C4CB" w14:textId="77777777" w:rsidR="00CA4E30" w:rsidRPr="00A06007" w:rsidRDefault="00CA4E30" w:rsidP="00A06007">
                      <w:pPr>
                        <w:rPr>
                          <w:b/>
                          <w:bCs/>
                          <w:i/>
                          <w:iCs/>
                          <w:lang w:val="en-US"/>
                        </w:rPr>
                      </w:pPr>
                      <w:r w:rsidRPr="00A06007">
                        <w:rPr>
                          <w:b/>
                          <w:bCs/>
                          <w:i/>
                          <w:iCs/>
                          <w:color w:val="000000" w:themeColor="text1"/>
                          <w:lang w:val="en-US"/>
                        </w:rPr>
                        <w:t>DATE</w:t>
                      </w:r>
                      <w:r w:rsidR="00DB4AED">
                        <w:rPr>
                          <w:b/>
                          <w:bCs/>
                          <w:i/>
                          <w:iCs/>
                          <w:color w:val="000000" w:themeColor="text1"/>
                          <w:lang w:val="en-US"/>
                        </w:rPr>
                        <w:t xml:space="preserve">: </w:t>
                      </w:r>
                      <w:r w:rsidR="000B6CA2">
                        <w:rPr>
                          <w:b/>
                          <w:bCs/>
                          <w:i/>
                          <w:iCs/>
                          <w:color w:val="000000" w:themeColor="text1"/>
                          <w:lang w:val="en-US"/>
                        </w:rPr>
                        <w:t>OCTOBER 2021</w:t>
                      </w:r>
                    </w:p>
                  </w:txbxContent>
                </v:textbox>
              </v:roundrect>
            </w:pict>
          </w:r>
          <w:r w:rsidR="00593783" w:rsidRPr="00593783">
            <w:rPr>
              <w:rFonts w:ascii="Calibri" w:eastAsia="Calibri" w:hAnsi="Calibri" w:cs="Calibri"/>
              <w:b/>
              <w:color w:val="FFFFFF"/>
              <w:sz w:val="40"/>
              <w:szCs w:val="40"/>
            </w:rPr>
            <w:t xml:space="preserve">PARTNERSHIPS FOR </w:t>
          </w:r>
          <w:r w:rsidR="009165F9">
            <w:rPr>
              <w:rFonts w:ascii="Calibri" w:eastAsia="Calibri" w:hAnsi="Calibri" w:cs="Calibri"/>
              <w:b/>
              <w:color w:val="FFFFFF"/>
              <w:sz w:val="40"/>
              <w:szCs w:val="40"/>
            </w:rPr>
            <w:t xml:space="preserve">EQUITY </w:t>
          </w:r>
        </w:p>
        <w:p w14:paraId="31812CEA" w14:textId="77777777" w:rsidR="00593783" w:rsidRPr="00593783" w:rsidRDefault="009165F9" w:rsidP="00CA4E30">
          <w:pPr>
            <w:ind w:left="-829" w:right="63" w:firstLine="829"/>
            <w:rPr>
              <w:rFonts w:ascii="Calibri" w:eastAsia="Calibri" w:hAnsi="Calibri" w:cs="Calibri"/>
              <w:color w:val="000000"/>
              <w:sz w:val="40"/>
              <w:szCs w:val="40"/>
            </w:rPr>
          </w:pPr>
          <w:r>
            <w:rPr>
              <w:rFonts w:ascii="Calibri" w:eastAsia="Calibri" w:hAnsi="Calibri" w:cs="Calibri"/>
              <w:b/>
              <w:color w:val="FFFFFF"/>
              <w:sz w:val="40"/>
              <w:szCs w:val="40"/>
            </w:rPr>
            <w:t>AND INCLUSION</w:t>
          </w:r>
        </w:p>
      </w:tc>
    </w:tr>
  </w:tbl>
  <w:p w14:paraId="269DD700" w14:textId="77777777" w:rsidR="00593783" w:rsidRDefault="00593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45C58"/>
    <w:multiLevelType w:val="hybridMultilevel"/>
    <w:tmpl w:val="B4FC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795F54"/>
    <w:multiLevelType w:val="hybridMultilevel"/>
    <w:tmpl w:val="C1102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3F16658"/>
    <w:multiLevelType w:val="hybridMultilevel"/>
    <w:tmpl w:val="8BAE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formatting="0"/>
  <w:defaultTabStop w:val="720"/>
  <w:characterSpacingControl w:val="doNotCompress"/>
  <w:hdrShapeDefaults>
    <o:shapedefaults v:ext="edit" spidmax="10243"/>
    <o:shapelayout v:ext="edit">
      <o:idmap v:ext="edit" data="10"/>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6C7640"/>
    <w:rsid w:val="00001229"/>
    <w:rsid w:val="000106BA"/>
    <w:rsid w:val="00014F76"/>
    <w:rsid w:val="000211C4"/>
    <w:rsid w:val="00024FE9"/>
    <w:rsid w:val="00027D08"/>
    <w:rsid w:val="0003499F"/>
    <w:rsid w:val="0004240A"/>
    <w:rsid w:val="00047925"/>
    <w:rsid w:val="00052706"/>
    <w:rsid w:val="00053709"/>
    <w:rsid w:val="0005622B"/>
    <w:rsid w:val="00066EFE"/>
    <w:rsid w:val="00072BEA"/>
    <w:rsid w:val="00074B0E"/>
    <w:rsid w:val="0008045F"/>
    <w:rsid w:val="00083A8D"/>
    <w:rsid w:val="000930BB"/>
    <w:rsid w:val="000B4792"/>
    <w:rsid w:val="000B6CA2"/>
    <w:rsid w:val="000C0B0C"/>
    <w:rsid w:val="000C5B97"/>
    <w:rsid w:val="000C6FEE"/>
    <w:rsid w:val="000E5E08"/>
    <w:rsid w:val="000E7896"/>
    <w:rsid w:val="000F0A46"/>
    <w:rsid w:val="000F1F22"/>
    <w:rsid w:val="000F3FF3"/>
    <w:rsid w:val="000F4814"/>
    <w:rsid w:val="000F67FB"/>
    <w:rsid w:val="00103F2B"/>
    <w:rsid w:val="00104C8A"/>
    <w:rsid w:val="001054ED"/>
    <w:rsid w:val="0010641D"/>
    <w:rsid w:val="00115E37"/>
    <w:rsid w:val="001250D7"/>
    <w:rsid w:val="00125568"/>
    <w:rsid w:val="0013098A"/>
    <w:rsid w:val="00135686"/>
    <w:rsid w:val="001443FA"/>
    <w:rsid w:val="00150A0F"/>
    <w:rsid w:val="00153FF9"/>
    <w:rsid w:val="001540C0"/>
    <w:rsid w:val="00167632"/>
    <w:rsid w:val="00173296"/>
    <w:rsid w:val="0018098A"/>
    <w:rsid w:val="00184465"/>
    <w:rsid w:val="00185E5B"/>
    <w:rsid w:val="00187BC4"/>
    <w:rsid w:val="001906F4"/>
    <w:rsid w:val="00194DAB"/>
    <w:rsid w:val="001970D3"/>
    <w:rsid w:val="001A7354"/>
    <w:rsid w:val="001B52CC"/>
    <w:rsid w:val="001B68E5"/>
    <w:rsid w:val="001C01C9"/>
    <w:rsid w:val="001C38D9"/>
    <w:rsid w:val="001D7B1A"/>
    <w:rsid w:val="001E0919"/>
    <w:rsid w:val="001E2C3C"/>
    <w:rsid w:val="001E2C44"/>
    <w:rsid w:val="001E715D"/>
    <w:rsid w:val="001E7B36"/>
    <w:rsid w:val="001F244F"/>
    <w:rsid w:val="001F594C"/>
    <w:rsid w:val="002037F9"/>
    <w:rsid w:val="00204D62"/>
    <w:rsid w:val="00204DC3"/>
    <w:rsid w:val="00205C84"/>
    <w:rsid w:val="00206C5E"/>
    <w:rsid w:val="00215B90"/>
    <w:rsid w:val="00222F02"/>
    <w:rsid w:val="002252F6"/>
    <w:rsid w:val="00231E2F"/>
    <w:rsid w:val="00243061"/>
    <w:rsid w:val="002500CD"/>
    <w:rsid w:val="002516B9"/>
    <w:rsid w:val="002557AF"/>
    <w:rsid w:val="00255A9D"/>
    <w:rsid w:val="00271D8B"/>
    <w:rsid w:val="00293764"/>
    <w:rsid w:val="00294124"/>
    <w:rsid w:val="002A1D0F"/>
    <w:rsid w:val="002A7A49"/>
    <w:rsid w:val="002A7B7A"/>
    <w:rsid w:val="002C1BDC"/>
    <w:rsid w:val="002C6BD7"/>
    <w:rsid w:val="002D060F"/>
    <w:rsid w:val="002D2E7B"/>
    <w:rsid w:val="002D6976"/>
    <w:rsid w:val="002D6EEE"/>
    <w:rsid w:val="002D7736"/>
    <w:rsid w:val="002F44AB"/>
    <w:rsid w:val="0030009B"/>
    <w:rsid w:val="003038E1"/>
    <w:rsid w:val="00307FB4"/>
    <w:rsid w:val="00315D2E"/>
    <w:rsid w:val="00316CE0"/>
    <w:rsid w:val="003219E1"/>
    <w:rsid w:val="00322855"/>
    <w:rsid w:val="00322AC9"/>
    <w:rsid w:val="00322F17"/>
    <w:rsid w:val="00324DF8"/>
    <w:rsid w:val="00332B93"/>
    <w:rsid w:val="0033415F"/>
    <w:rsid w:val="00342425"/>
    <w:rsid w:val="003465D6"/>
    <w:rsid w:val="003473E0"/>
    <w:rsid w:val="00361B6B"/>
    <w:rsid w:val="00367060"/>
    <w:rsid w:val="00374350"/>
    <w:rsid w:val="00374BAA"/>
    <w:rsid w:val="0037509A"/>
    <w:rsid w:val="00375E13"/>
    <w:rsid w:val="003801EE"/>
    <w:rsid w:val="00382C3D"/>
    <w:rsid w:val="003838B8"/>
    <w:rsid w:val="00384EC5"/>
    <w:rsid w:val="0039481B"/>
    <w:rsid w:val="003A10EC"/>
    <w:rsid w:val="003A7142"/>
    <w:rsid w:val="003B5F90"/>
    <w:rsid w:val="003C1968"/>
    <w:rsid w:val="003C23DF"/>
    <w:rsid w:val="003C296F"/>
    <w:rsid w:val="003C7A94"/>
    <w:rsid w:val="003D4F43"/>
    <w:rsid w:val="003D7409"/>
    <w:rsid w:val="003D7C88"/>
    <w:rsid w:val="003E4757"/>
    <w:rsid w:val="003E4C4A"/>
    <w:rsid w:val="003E7CA9"/>
    <w:rsid w:val="003F1034"/>
    <w:rsid w:val="003F4BE9"/>
    <w:rsid w:val="003F5DFE"/>
    <w:rsid w:val="003F5F0B"/>
    <w:rsid w:val="00400DD6"/>
    <w:rsid w:val="00401DC5"/>
    <w:rsid w:val="004057D4"/>
    <w:rsid w:val="00407893"/>
    <w:rsid w:val="00412874"/>
    <w:rsid w:val="00412915"/>
    <w:rsid w:val="004155E3"/>
    <w:rsid w:val="00416B21"/>
    <w:rsid w:val="00417D79"/>
    <w:rsid w:val="00424EE6"/>
    <w:rsid w:val="0042625C"/>
    <w:rsid w:val="00427507"/>
    <w:rsid w:val="00434CB5"/>
    <w:rsid w:val="004430D1"/>
    <w:rsid w:val="004547B9"/>
    <w:rsid w:val="00460A77"/>
    <w:rsid w:val="0046266C"/>
    <w:rsid w:val="00462C92"/>
    <w:rsid w:val="00464571"/>
    <w:rsid w:val="00464AB4"/>
    <w:rsid w:val="00465C2E"/>
    <w:rsid w:val="00467D19"/>
    <w:rsid w:val="004703DE"/>
    <w:rsid w:val="004761C9"/>
    <w:rsid w:val="00477132"/>
    <w:rsid w:val="00481056"/>
    <w:rsid w:val="004A444B"/>
    <w:rsid w:val="004A6C70"/>
    <w:rsid w:val="004B1DD4"/>
    <w:rsid w:val="004B410A"/>
    <w:rsid w:val="004B6F8C"/>
    <w:rsid w:val="004D36B8"/>
    <w:rsid w:val="004D4655"/>
    <w:rsid w:val="004E1780"/>
    <w:rsid w:val="004F1004"/>
    <w:rsid w:val="00503683"/>
    <w:rsid w:val="005110EB"/>
    <w:rsid w:val="00517DB0"/>
    <w:rsid w:val="00520727"/>
    <w:rsid w:val="005212E9"/>
    <w:rsid w:val="00524711"/>
    <w:rsid w:val="00531DC2"/>
    <w:rsid w:val="00534B7B"/>
    <w:rsid w:val="005354E3"/>
    <w:rsid w:val="005409CA"/>
    <w:rsid w:val="00540CB6"/>
    <w:rsid w:val="00544EB5"/>
    <w:rsid w:val="00550944"/>
    <w:rsid w:val="00551457"/>
    <w:rsid w:val="00556B1D"/>
    <w:rsid w:val="005668BE"/>
    <w:rsid w:val="00571756"/>
    <w:rsid w:val="0057360B"/>
    <w:rsid w:val="00576437"/>
    <w:rsid w:val="00576C93"/>
    <w:rsid w:val="005776F5"/>
    <w:rsid w:val="005917EF"/>
    <w:rsid w:val="00593783"/>
    <w:rsid w:val="00595886"/>
    <w:rsid w:val="00595B0B"/>
    <w:rsid w:val="00595D4E"/>
    <w:rsid w:val="005974DD"/>
    <w:rsid w:val="005A507A"/>
    <w:rsid w:val="005A7CBC"/>
    <w:rsid w:val="005B4AB5"/>
    <w:rsid w:val="005D2C65"/>
    <w:rsid w:val="005D5A1A"/>
    <w:rsid w:val="005D781A"/>
    <w:rsid w:val="005D7A7A"/>
    <w:rsid w:val="005E4E99"/>
    <w:rsid w:val="005E50B8"/>
    <w:rsid w:val="005F49C4"/>
    <w:rsid w:val="005F5B86"/>
    <w:rsid w:val="005F6C62"/>
    <w:rsid w:val="005F755D"/>
    <w:rsid w:val="006050FF"/>
    <w:rsid w:val="00606BC8"/>
    <w:rsid w:val="00624621"/>
    <w:rsid w:val="00635B55"/>
    <w:rsid w:val="006433B2"/>
    <w:rsid w:val="006469DA"/>
    <w:rsid w:val="006513E4"/>
    <w:rsid w:val="00651668"/>
    <w:rsid w:val="00653F3E"/>
    <w:rsid w:val="0065643A"/>
    <w:rsid w:val="0067160D"/>
    <w:rsid w:val="00672996"/>
    <w:rsid w:val="006731C3"/>
    <w:rsid w:val="00675BA5"/>
    <w:rsid w:val="0068617C"/>
    <w:rsid w:val="00693EDB"/>
    <w:rsid w:val="00696FCB"/>
    <w:rsid w:val="006A16AB"/>
    <w:rsid w:val="006C1D26"/>
    <w:rsid w:val="006C7640"/>
    <w:rsid w:val="006D0283"/>
    <w:rsid w:val="006D63D5"/>
    <w:rsid w:val="006E0173"/>
    <w:rsid w:val="006E0190"/>
    <w:rsid w:val="006E2203"/>
    <w:rsid w:val="006E2DD9"/>
    <w:rsid w:val="00703048"/>
    <w:rsid w:val="007137A3"/>
    <w:rsid w:val="00713BF9"/>
    <w:rsid w:val="00720A1E"/>
    <w:rsid w:val="00721F04"/>
    <w:rsid w:val="007255D0"/>
    <w:rsid w:val="0073253C"/>
    <w:rsid w:val="007342C1"/>
    <w:rsid w:val="0073760A"/>
    <w:rsid w:val="00737D79"/>
    <w:rsid w:val="00740EFA"/>
    <w:rsid w:val="007417C2"/>
    <w:rsid w:val="00745468"/>
    <w:rsid w:val="007500B1"/>
    <w:rsid w:val="007544C6"/>
    <w:rsid w:val="00755202"/>
    <w:rsid w:val="007556C2"/>
    <w:rsid w:val="00760C7F"/>
    <w:rsid w:val="00771715"/>
    <w:rsid w:val="00775FED"/>
    <w:rsid w:val="00776273"/>
    <w:rsid w:val="0078233C"/>
    <w:rsid w:val="00783ED1"/>
    <w:rsid w:val="00784A6F"/>
    <w:rsid w:val="0078681C"/>
    <w:rsid w:val="00786EC4"/>
    <w:rsid w:val="007904B0"/>
    <w:rsid w:val="00791E97"/>
    <w:rsid w:val="007A0EB8"/>
    <w:rsid w:val="007A46F5"/>
    <w:rsid w:val="007C01EE"/>
    <w:rsid w:val="007D29FB"/>
    <w:rsid w:val="007D4FD8"/>
    <w:rsid w:val="007D75EF"/>
    <w:rsid w:val="007E25CB"/>
    <w:rsid w:val="007E6A33"/>
    <w:rsid w:val="007F128E"/>
    <w:rsid w:val="0080173C"/>
    <w:rsid w:val="00802C59"/>
    <w:rsid w:val="00804D36"/>
    <w:rsid w:val="008151BE"/>
    <w:rsid w:val="00823479"/>
    <w:rsid w:val="0082457A"/>
    <w:rsid w:val="008255AF"/>
    <w:rsid w:val="00837D0A"/>
    <w:rsid w:val="0084073B"/>
    <w:rsid w:val="008420B8"/>
    <w:rsid w:val="0084552F"/>
    <w:rsid w:val="00847399"/>
    <w:rsid w:val="00856C09"/>
    <w:rsid w:val="00873939"/>
    <w:rsid w:val="00883B84"/>
    <w:rsid w:val="008923CF"/>
    <w:rsid w:val="0089424B"/>
    <w:rsid w:val="008956A3"/>
    <w:rsid w:val="008A2F59"/>
    <w:rsid w:val="008A5718"/>
    <w:rsid w:val="008B4885"/>
    <w:rsid w:val="008C55E3"/>
    <w:rsid w:val="008D63FE"/>
    <w:rsid w:val="008E70F4"/>
    <w:rsid w:val="008E79A0"/>
    <w:rsid w:val="00902D05"/>
    <w:rsid w:val="009165F9"/>
    <w:rsid w:val="00917690"/>
    <w:rsid w:val="009207BA"/>
    <w:rsid w:val="00936266"/>
    <w:rsid w:val="009437AE"/>
    <w:rsid w:val="009513D1"/>
    <w:rsid w:val="00952221"/>
    <w:rsid w:val="0095616D"/>
    <w:rsid w:val="00960675"/>
    <w:rsid w:val="00962ED9"/>
    <w:rsid w:val="0096730B"/>
    <w:rsid w:val="00967C11"/>
    <w:rsid w:val="009805B4"/>
    <w:rsid w:val="0098224E"/>
    <w:rsid w:val="00986557"/>
    <w:rsid w:val="00990B5B"/>
    <w:rsid w:val="0099499E"/>
    <w:rsid w:val="009954CF"/>
    <w:rsid w:val="009975C1"/>
    <w:rsid w:val="009A07D6"/>
    <w:rsid w:val="009A08D1"/>
    <w:rsid w:val="009A3D09"/>
    <w:rsid w:val="009B0ED6"/>
    <w:rsid w:val="009B533B"/>
    <w:rsid w:val="009C38BF"/>
    <w:rsid w:val="009C39D0"/>
    <w:rsid w:val="009E0290"/>
    <w:rsid w:val="009E0E0A"/>
    <w:rsid w:val="009E7359"/>
    <w:rsid w:val="009E7D81"/>
    <w:rsid w:val="009F01BE"/>
    <w:rsid w:val="009F2319"/>
    <w:rsid w:val="009F6A64"/>
    <w:rsid w:val="00A057C7"/>
    <w:rsid w:val="00A06007"/>
    <w:rsid w:val="00A12F8D"/>
    <w:rsid w:val="00A14A58"/>
    <w:rsid w:val="00A31A40"/>
    <w:rsid w:val="00A343AA"/>
    <w:rsid w:val="00A34769"/>
    <w:rsid w:val="00A4232A"/>
    <w:rsid w:val="00A43A3D"/>
    <w:rsid w:val="00A463EB"/>
    <w:rsid w:val="00A50727"/>
    <w:rsid w:val="00A547FA"/>
    <w:rsid w:val="00A5622B"/>
    <w:rsid w:val="00A56832"/>
    <w:rsid w:val="00A66526"/>
    <w:rsid w:val="00A75E2D"/>
    <w:rsid w:val="00A76571"/>
    <w:rsid w:val="00A809E9"/>
    <w:rsid w:val="00A81AA0"/>
    <w:rsid w:val="00A86E6C"/>
    <w:rsid w:val="00A86F18"/>
    <w:rsid w:val="00A93C19"/>
    <w:rsid w:val="00AC3B89"/>
    <w:rsid w:val="00AC4393"/>
    <w:rsid w:val="00AD20B2"/>
    <w:rsid w:val="00AD6410"/>
    <w:rsid w:val="00AE2D00"/>
    <w:rsid w:val="00AE3326"/>
    <w:rsid w:val="00AE341E"/>
    <w:rsid w:val="00AE47E7"/>
    <w:rsid w:val="00AF10F4"/>
    <w:rsid w:val="00B00E27"/>
    <w:rsid w:val="00B0273C"/>
    <w:rsid w:val="00B07620"/>
    <w:rsid w:val="00B10BE3"/>
    <w:rsid w:val="00B1318A"/>
    <w:rsid w:val="00B30BF2"/>
    <w:rsid w:val="00B34152"/>
    <w:rsid w:val="00B5026E"/>
    <w:rsid w:val="00B5345F"/>
    <w:rsid w:val="00B6245B"/>
    <w:rsid w:val="00B64272"/>
    <w:rsid w:val="00B72AB1"/>
    <w:rsid w:val="00B751F4"/>
    <w:rsid w:val="00B83C6F"/>
    <w:rsid w:val="00B905E3"/>
    <w:rsid w:val="00BA1A80"/>
    <w:rsid w:val="00BA4D86"/>
    <w:rsid w:val="00BB1B22"/>
    <w:rsid w:val="00BB2F35"/>
    <w:rsid w:val="00BB6086"/>
    <w:rsid w:val="00BB66F3"/>
    <w:rsid w:val="00BD35D9"/>
    <w:rsid w:val="00BD4A1A"/>
    <w:rsid w:val="00BD798F"/>
    <w:rsid w:val="00BE4ECF"/>
    <w:rsid w:val="00BE5EEA"/>
    <w:rsid w:val="00C045DA"/>
    <w:rsid w:val="00C065D7"/>
    <w:rsid w:val="00C1325B"/>
    <w:rsid w:val="00C14CA0"/>
    <w:rsid w:val="00C23945"/>
    <w:rsid w:val="00C3126D"/>
    <w:rsid w:val="00C31457"/>
    <w:rsid w:val="00C40C1D"/>
    <w:rsid w:val="00C459E5"/>
    <w:rsid w:val="00C504B7"/>
    <w:rsid w:val="00C577F7"/>
    <w:rsid w:val="00C639F5"/>
    <w:rsid w:val="00C66C48"/>
    <w:rsid w:val="00C66E2B"/>
    <w:rsid w:val="00C72716"/>
    <w:rsid w:val="00C749B9"/>
    <w:rsid w:val="00C7595D"/>
    <w:rsid w:val="00C77C8C"/>
    <w:rsid w:val="00C8062C"/>
    <w:rsid w:val="00C83D48"/>
    <w:rsid w:val="00C840FB"/>
    <w:rsid w:val="00C94DA6"/>
    <w:rsid w:val="00C9601F"/>
    <w:rsid w:val="00CA4E30"/>
    <w:rsid w:val="00CA7C8E"/>
    <w:rsid w:val="00CB32B3"/>
    <w:rsid w:val="00CC12AD"/>
    <w:rsid w:val="00CC43A2"/>
    <w:rsid w:val="00CC5C2C"/>
    <w:rsid w:val="00CC7614"/>
    <w:rsid w:val="00CD0CEF"/>
    <w:rsid w:val="00CD13ED"/>
    <w:rsid w:val="00CD582B"/>
    <w:rsid w:val="00CE2009"/>
    <w:rsid w:val="00CE358F"/>
    <w:rsid w:val="00CF4849"/>
    <w:rsid w:val="00CF6C3B"/>
    <w:rsid w:val="00D07BAE"/>
    <w:rsid w:val="00D131B0"/>
    <w:rsid w:val="00D20234"/>
    <w:rsid w:val="00D20D2B"/>
    <w:rsid w:val="00D27DCB"/>
    <w:rsid w:val="00D362A1"/>
    <w:rsid w:val="00D371A3"/>
    <w:rsid w:val="00D440FE"/>
    <w:rsid w:val="00D501B9"/>
    <w:rsid w:val="00D521C7"/>
    <w:rsid w:val="00D56DD9"/>
    <w:rsid w:val="00D61EA0"/>
    <w:rsid w:val="00D63E48"/>
    <w:rsid w:val="00D67A81"/>
    <w:rsid w:val="00D727F8"/>
    <w:rsid w:val="00D7361E"/>
    <w:rsid w:val="00D75A02"/>
    <w:rsid w:val="00D81190"/>
    <w:rsid w:val="00D96110"/>
    <w:rsid w:val="00DA38AB"/>
    <w:rsid w:val="00DA5395"/>
    <w:rsid w:val="00DA7DCA"/>
    <w:rsid w:val="00DB4AED"/>
    <w:rsid w:val="00DC05D3"/>
    <w:rsid w:val="00DC5703"/>
    <w:rsid w:val="00DD51D5"/>
    <w:rsid w:val="00DD7FD5"/>
    <w:rsid w:val="00DE71A5"/>
    <w:rsid w:val="00DF0BC4"/>
    <w:rsid w:val="00DF0DDF"/>
    <w:rsid w:val="00DF4BA0"/>
    <w:rsid w:val="00DF607E"/>
    <w:rsid w:val="00DF6EFD"/>
    <w:rsid w:val="00E00998"/>
    <w:rsid w:val="00E04E46"/>
    <w:rsid w:val="00E05D0B"/>
    <w:rsid w:val="00E22DC2"/>
    <w:rsid w:val="00E276B9"/>
    <w:rsid w:val="00E27D58"/>
    <w:rsid w:val="00E33C43"/>
    <w:rsid w:val="00E43A58"/>
    <w:rsid w:val="00E47AC5"/>
    <w:rsid w:val="00E5604D"/>
    <w:rsid w:val="00E62258"/>
    <w:rsid w:val="00E734F6"/>
    <w:rsid w:val="00E77050"/>
    <w:rsid w:val="00E82656"/>
    <w:rsid w:val="00E84F41"/>
    <w:rsid w:val="00EA6815"/>
    <w:rsid w:val="00EB22FD"/>
    <w:rsid w:val="00EC34EE"/>
    <w:rsid w:val="00ED1EB6"/>
    <w:rsid w:val="00ED60AE"/>
    <w:rsid w:val="00ED71B5"/>
    <w:rsid w:val="00EE43CE"/>
    <w:rsid w:val="00EE6DFF"/>
    <w:rsid w:val="00EE780C"/>
    <w:rsid w:val="00F07332"/>
    <w:rsid w:val="00F114AC"/>
    <w:rsid w:val="00F2069D"/>
    <w:rsid w:val="00F32760"/>
    <w:rsid w:val="00F4367B"/>
    <w:rsid w:val="00F437D8"/>
    <w:rsid w:val="00F547AA"/>
    <w:rsid w:val="00F56541"/>
    <w:rsid w:val="00F56C23"/>
    <w:rsid w:val="00F57886"/>
    <w:rsid w:val="00F600FF"/>
    <w:rsid w:val="00F700BC"/>
    <w:rsid w:val="00F71223"/>
    <w:rsid w:val="00F754EB"/>
    <w:rsid w:val="00F80918"/>
    <w:rsid w:val="00F92489"/>
    <w:rsid w:val="00FA0220"/>
    <w:rsid w:val="00FA158F"/>
    <w:rsid w:val="00FA1601"/>
    <w:rsid w:val="00FA246D"/>
    <w:rsid w:val="00FA2AA1"/>
    <w:rsid w:val="00FA49EF"/>
    <w:rsid w:val="00FA565E"/>
    <w:rsid w:val="00FA6C3F"/>
    <w:rsid w:val="00FA71EF"/>
    <w:rsid w:val="00FB3701"/>
    <w:rsid w:val="00FB4391"/>
    <w:rsid w:val="00FC4C9B"/>
    <w:rsid w:val="00FD6B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4:docId w14:val="16D40D19"/>
  <w15:docId w15:val="{F7C4FC98-F0B8-48A0-8A14-2CF906AA9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326"/>
    <w:rPr>
      <w:rFonts w:ascii="Arial" w:hAnsi="Arial"/>
    </w:rPr>
  </w:style>
  <w:style w:type="paragraph" w:styleId="Heading1">
    <w:name w:val="heading 1"/>
    <w:basedOn w:val="Normal"/>
    <w:next w:val="Normal"/>
    <w:link w:val="Heading1Char"/>
    <w:uiPriority w:val="9"/>
    <w:qFormat/>
    <w:rsid w:val="006C76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BC4"/>
    <w:pPr>
      <w:keepNext/>
      <w:keepLines/>
      <w:spacing w:before="40" w:after="0"/>
      <w:outlineLvl w:val="1"/>
    </w:pPr>
    <w:rPr>
      <w:rFonts w:eastAsiaTheme="majorEastAsia"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F70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6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F0BC4"/>
    <w:rPr>
      <w:rFonts w:ascii="Arial" w:eastAsiaTheme="majorEastAsia" w:hAnsi="Arial" w:cstheme="majorBidi"/>
      <w:b/>
      <w:color w:val="2F5496" w:themeColor="accent1" w:themeShade="BF"/>
      <w:sz w:val="24"/>
      <w:szCs w:val="26"/>
    </w:rPr>
  </w:style>
  <w:style w:type="paragraph" w:styleId="ListParagraph">
    <w:name w:val="List Paragraph"/>
    <w:basedOn w:val="Normal"/>
    <w:uiPriority w:val="34"/>
    <w:qFormat/>
    <w:rsid w:val="006C7640"/>
    <w:pPr>
      <w:ind w:left="720"/>
      <w:contextualSpacing/>
    </w:pPr>
    <w:rPr>
      <w:rFonts w:asciiTheme="minorHAnsi" w:hAnsiTheme="minorHAnsi"/>
    </w:rPr>
  </w:style>
  <w:style w:type="paragraph" w:styleId="Header">
    <w:name w:val="header"/>
    <w:basedOn w:val="Normal"/>
    <w:link w:val="Head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593783"/>
  </w:style>
  <w:style w:type="paragraph" w:styleId="Footer">
    <w:name w:val="footer"/>
    <w:basedOn w:val="Normal"/>
    <w:link w:val="FooterChar"/>
    <w:uiPriority w:val="99"/>
    <w:unhideWhenUsed/>
    <w:rsid w:val="00593783"/>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593783"/>
  </w:style>
  <w:style w:type="table" w:customStyle="1" w:styleId="TableGrid">
    <w:name w:val="TableGrid"/>
    <w:rsid w:val="00593783"/>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3A7142"/>
    <w:rPr>
      <w:color w:val="0563C1" w:themeColor="hyperlink"/>
      <w:u w:val="single"/>
    </w:rPr>
  </w:style>
  <w:style w:type="paragraph" w:styleId="EndnoteText">
    <w:name w:val="endnote text"/>
    <w:basedOn w:val="Normal"/>
    <w:link w:val="EndnoteTextChar"/>
    <w:uiPriority w:val="99"/>
    <w:unhideWhenUsed/>
    <w:rsid w:val="003A7142"/>
    <w:pPr>
      <w:spacing w:after="0" w:line="240" w:lineRule="auto"/>
    </w:pPr>
    <w:rPr>
      <w:rFonts w:eastAsia="Calibri" w:cs="Arial"/>
      <w:sz w:val="24"/>
      <w:szCs w:val="20"/>
    </w:rPr>
  </w:style>
  <w:style w:type="character" w:customStyle="1" w:styleId="EndnoteTextChar">
    <w:name w:val="Endnote Text Char"/>
    <w:basedOn w:val="DefaultParagraphFont"/>
    <w:link w:val="EndnoteText"/>
    <w:uiPriority w:val="99"/>
    <w:rsid w:val="003A7142"/>
    <w:rPr>
      <w:rFonts w:ascii="Arial" w:eastAsia="Calibri" w:hAnsi="Arial" w:cs="Arial"/>
      <w:sz w:val="24"/>
      <w:szCs w:val="20"/>
    </w:rPr>
  </w:style>
  <w:style w:type="character" w:styleId="EndnoteReference">
    <w:name w:val="endnote reference"/>
    <w:basedOn w:val="DefaultParagraphFont"/>
    <w:uiPriority w:val="99"/>
    <w:unhideWhenUsed/>
    <w:rsid w:val="003A7142"/>
    <w:rPr>
      <w:vertAlign w:val="superscript"/>
    </w:rPr>
  </w:style>
  <w:style w:type="character" w:customStyle="1" w:styleId="None">
    <w:name w:val="None"/>
    <w:basedOn w:val="DefaultParagraphFont"/>
    <w:rsid w:val="003A7142"/>
  </w:style>
  <w:style w:type="character" w:customStyle="1" w:styleId="UnresolvedMention1">
    <w:name w:val="Unresolved Mention1"/>
    <w:basedOn w:val="DefaultParagraphFont"/>
    <w:uiPriority w:val="99"/>
    <w:semiHidden/>
    <w:unhideWhenUsed/>
    <w:rsid w:val="003473E0"/>
    <w:rPr>
      <w:color w:val="605E5C"/>
      <w:shd w:val="clear" w:color="auto" w:fill="E1DFDD"/>
    </w:rPr>
  </w:style>
  <w:style w:type="table" w:styleId="TableGrid0">
    <w:name w:val="Table Grid"/>
    <w:basedOn w:val="TableNormal"/>
    <w:uiPriority w:val="39"/>
    <w:rsid w:val="00CC5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04B7"/>
    <w:rPr>
      <w:sz w:val="16"/>
      <w:szCs w:val="16"/>
    </w:rPr>
  </w:style>
  <w:style w:type="paragraph" w:styleId="CommentText">
    <w:name w:val="annotation text"/>
    <w:basedOn w:val="Normal"/>
    <w:link w:val="CommentTextChar"/>
    <w:uiPriority w:val="99"/>
    <w:semiHidden/>
    <w:unhideWhenUsed/>
    <w:rsid w:val="00C504B7"/>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C504B7"/>
    <w:rPr>
      <w:sz w:val="20"/>
      <w:szCs w:val="20"/>
    </w:rPr>
  </w:style>
  <w:style w:type="paragraph" w:styleId="CommentSubject">
    <w:name w:val="annotation subject"/>
    <w:basedOn w:val="CommentText"/>
    <w:next w:val="CommentText"/>
    <w:link w:val="CommentSubjectChar"/>
    <w:uiPriority w:val="99"/>
    <w:semiHidden/>
    <w:unhideWhenUsed/>
    <w:rsid w:val="00C504B7"/>
    <w:rPr>
      <w:b/>
      <w:bCs/>
    </w:rPr>
  </w:style>
  <w:style w:type="character" w:customStyle="1" w:styleId="CommentSubjectChar">
    <w:name w:val="Comment Subject Char"/>
    <w:basedOn w:val="CommentTextChar"/>
    <w:link w:val="CommentSubject"/>
    <w:uiPriority w:val="99"/>
    <w:semiHidden/>
    <w:rsid w:val="00C504B7"/>
    <w:rPr>
      <w:b/>
      <w:bCs/>
      <w:sz w:val="20"/>
      <w:szCs w:val="20"/>
    </w:rPr>
  </w:style>
  <w:style w:type="paragraph" w:styleId="BalloonText">
    <w:name w:val="Balloon Text"/>
    <w:basedOn w:val="Normal"/>
    <w:link w:val="BalloonTextChar"/>
    <w:uiPriority w:val="99"/>
    <w:semiHidden/>
    <w:unhideWhenUsed/>
    <w:rsid w:val="00C50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4B7"/>
    <w:rPr>
      <w:rFonts w:ascii="Segoe UI" w:hAnsi="Segoe UI" w:cs="Segoe UI"/>
      <w:sz w:val="18"/>
      <w:szCs w:val="18"/>
    </w:rPr>
  </w:style>
  <w:style w:type="character" w:customStyle="1" w:styleId="Heading3Char">
    <w:name w:val="Heading 3 Char"/>
    <w:basedOn w:val="DefaultParagraphFont"/>
    <w:link w:val="Heading3"/>
    <w:uiPriority w:val="9"/>
    <w:rsid w:val="00F700BC"/>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F547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47AA"/>
    <w:rPr>
      <w:rFonts w:ascii="Arial" w:hAnsi="Arial"/>
      <w:sz w:val="20"/>
      <w:szCs w:val="20"/>
    </w:rPr>
  </w:style>
  <w:style w:type="character" w:styleId="FootnoteReference">
    <w:name w:val="footnote reference"/>
    <w:basedOn w:val="DefaultParagraphFont"/>
    <w:uiPriority w:val="99"/>
    <w:semiHidden/>
    <w:unhideWhenUsed/>
    <w:rsid w:val="00F547AA"/>
    <w:rPr>
      <w:vertAlign w:val="superscript"/>
    </w:rPr>
  </w:style>
  <w:style w:type="paragraph" w:styleId="Revision">
    <w:name w:val="Revision"/>
    <w:hidden/>
    <w:uiPriority w:val="99"/>
    <w:semiHidden/>
    <w:rsid w:val="00FA0220"/>
    <w:pPr>
      <w:spacing w:after="0" w:line="240" w:lineRule="auto"/>
    </w:pPr>
    <w:rPr>
      <w:rFonts w:ascii="Arial" w:hAnsi="Arial"/>
    </w:rPr>
  </w:style>
  <w:style w:type="character" w:styleId="UnresolvedMention">
    <w:name w:val="Unresolved Mention"/>
    <w:basedOn w:val="DefaultParagraphFont"/>
    <w:uiPriority w:val="99"/>
    <w:semiHidden/>
    <w:unhideWhenUsed/>
    <w:rsid w:val="00BB6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536401">
      <w:bodyDiv w:val="1"/>
      <w:marLeft w:val="0"/>
      <w:marRight w:val="0"/>
      <w:marTop w:val="0"/>
      <w:marBottom w:val="0"/>
      <w:divBdr>
        <w:top w:val="none" w:sz="0" w:space="0" w:color="auto"/>
        <w:left w:val="none" w:sz="0" w:space="0" w:color="auto"/>
        <w:bottom w:val="none" w:sz="0" w:space="0" w:color="auto"/>
        <w:right w:val="none" w:sz="0" w:space="0" w:color="auto"/>
      </w:divBdr>
    </w:div>
    <w:div w:id="910850896">
      <w:bodyDiv w:val="1"/>
      <w:marLeft w:val="0"/>
      <w:marRight w:val="0"/>
      <w:marTop w:val="0"/>
      <w:marBottom w:val="0"/>
      <w:divBdr>
        <w:top w:val="none" w:sz="0" w:space="0" w:color="auto"/>
        <w:left w:val="none" w:sz="0" w:space="0" w:color="auto"/>
        <w:bottom w:val="none" w:sz="0" w:space="0" w:color="auto"/>
        <w:right w:val="none" w:sz="0" w:space="0" w:color="auto"/>
      </w:divBdr>
    </w:div>
    <w:div w:id="1169908592">
      <w:bodyDiv w:val="1"/>
      <w:marLeft w:val="0"/>
      <w:marRight w:val="0"/>
      <w:marTop w:val="0"/>
      <w:marBottom w:val="0"/>
      <w:divBdr>
        <w:top w:val="none" w:sz="0" w:space="0" w:color="auto"/>
        <w:left w:val="none" w:sz="0" w:space="0" w:color="auto"/>
        <w:bottom w:val="none" w:sz="0" w:space="0" w:color="auto"/>
        <w:right w:val="none" w:sz="0" w:space="0" w:color="auto"/>
      </w:divBdr>
    </w:div>
    <w:div w:id="1172334713">
      <w:bodyDiv w:val="1"/>
      <w:marLeft w:val="0"/>
      <w:marRight w:val="0"/>
      <w:marTop w:val="0"/>
      <w:marBottom w:val="0"/>
      <w:divBdr>
        <w:top w:val="none" w:sz="0" w:space="0" w:color="auto"/>
        <w:left w:val="none" w:sz="0" w:space="0" w:color="auto"/>
        <w:bottom w:val="none" w:sz="0" w:space="0" w:color="auto"/>
        <w:right w:val="none" w:sz="0" w:space="0" w:color="auto"/>
      </w:divBdr>
    </w:div>
    <w:div w:id="1968705318">
      <w:bodyDiv w:val="1"/>
      <w:marLeft w:val="0"/>
      <w:marRight w:val="0"/>
      <w:marTop w:val="0"/>
      <w:marBottom w:val="0"/>
      <w:divBdr>
        <w:top w:val="none" w:sz="0" w:space="0" w:color="auto"/>
        <w:left w:val="none" w:sz="0" w:space="0" w:color="auto"/>
        <w:bottom w:val="none" w:sz="0" w:space="0" w:color="auto"/>
        <w:right w:val="none" w:sz="0" w:space="0" w:color="auto"/>
      </w:divBdr>
    </w:div>
    <w:div w:id="205750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kiafrica.or.k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hakiafrica.or.ke" TargetMode="External"/><Relationship Id="rId2" Type="http://schemas.openxmlformats.org/officeDocument/2006/relationships/customXml" Target="../customXml/item2.xml"/><Relationship Id="rId16" Type="http://schemas.openxmlformats.org/officeDocument/2006/relationships/hyperlink" Target="mailto:yassahmusa@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cinehealth.leeds.ac.uk/directory_record/1366/partnerships_for_equity_and_inclus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A7724318B1FF84D9BDCD5915FE89A25" ma:contentTypeVersion="7" ma:contentTypeDescription="Create a new document." ma:contentTypeScope="" ma:versionID="c1d837e60d41c870acc263ec55d5fb8e">
  <xsd:schema xmlns:xsd="http://www.w3.org/2001/XMLSchema" xmlns:xs="http://www.w3.org/2001/XMLSchema" xmlns:p="http://schemas.microsoft.com/office/2006/metadata/properties" xmlns:ns2="739961b4-dfed-43ee-837d-c6bdd285d08b" xmlns:ns3="27c09b39-8bd5-4d39-b26e-77fae06da33c" targetNamespace="http://schemas.microsoft.com/office/2006/metadata/properties" ma:root="true" ma:fieldsID="5d6721cbdc8a3de35056c47b8e401fc3" ns2:_="" ns3:_="">
    <xsd:import namespace="739961b4-dfed-43ee-837d-c6bdd285d08b"/>
    <xsd:import namespace="27c09b39-8bd5-4d39-b26e-77fae06da3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961b4-dfed-43ee-837d-c6bdd285d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09b39-8bd5-4d39-b26e-77fae06da33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3EBEA0-2AC8-4362-A2E8-5FF1F461294F}">
  <ds:schemaRefs>
    <ds:schemaRef ds:uri="http://schemas.openxmlformats.org/officeDocument/2006/bibliography"/>
  </ds:schemaRefs>
</ds:datastoreItem>
</file>

<file path=customXml/itemProps2.xml><?xml version="1.0" encoding="utf-8"?>
<ds:datastoreItem xmlns:ds="http://schemas.openxmlformats.org/officeDocument/2006/customXml" ds:itemID="{87757E53-FBA0-4FAC-9228-2D144EED3812}">
  <ds:schemaRefs>
    <ds:schemaRef ds:uri="http://purl.org/dc/terms/"/>
    <ds:schemaRef ds:uri="http://schemas.openxmlformats.org/package/2006/metadata/core-properties"/>
    <ds:schemaRef ds:uri="http://schemas.microsoft.com/office/infopath/2007/PartnerControls"/>
    <ds:schemaRef ds:uri="http://purl.org/dc/elements/1.1/"/>
    <ds:schemaRef ds:uri="http://purl.org/dc/dcmitype/"/>
    <ds:schemaRef ds:uri="27c09b39-8bd5-4d39-b26e-77fae06da33c"/>
    <ds:schemaRef ds:uri="http://schemas.microsoft.com/office/2006/documentManagement/types"/>
    <ds:schemaRef ds:uri="739961b4-dfed-43ee-837d-c6bdd285d08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327A63C-0BC2-4510-B682-DC381467861C}">
  <ds:schemaRefs>
    <ds:schemaRef ds:uri="http://schemas.microsoft.com/sharepoint/v3/contenttype/forms"/>
  </ds:schemaRefs>
</ds:datastoreItem>
</file>

<file path=customXml/itemProps4.xml><?xml version="1.0" encoding="utf-8"?>
<ds:datastoreItem xmlns:ds="http://schemas.openxmlformats.org/officeDocument/2006/customXml" ds:itemID="{9716490E-C75D-4E4B-BE60-4B1FD02A1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961b4-dfed-43ee-837d-c6bdd285d08b"/>
    <ds:schemaRef ds:uri="27c09b39-8bd5-4d39-b26e-77fae06da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1377</Words>
  <Characters>7772</Characters>
  <Application>Microsoft Office Word</Application>
  <DocSecurity>0</DocSecurity>
  <Lines>176</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Ghazala Mir</dc:creator>
  <cp:lastModifiedBy>Ghazala Mir</cp:lastModifiedBy>
  <cp:revision>21</cp:revision>
  <cp:lastPrinted>2020-07-16T09:40:00Z</cp:lastPrinted>
  <dcterms:created xsi:type="dcterms:W3CDTF">2022-03-23T19:54:00Z</dcterms:created>
  <dcterms:modified xsi:type="dcterms:W3CDTF">2022-03-23T20:11:00Z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0x0101009A7724318B1FF84D9BDCD5915FE89A25</vt:lpwstr>
  </property>
</Properties>
</file>