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0E560" w14:textId="77777777" w:rsidR="00976F12" w:rsidRPr="00116F17" w:rsidRDefault="00976F12" w:rsidP="00976F12">
      <w:pPr>
        <w:spacing w:after="0" w:line="360" w:lineRule="auto"/>
        <w:jc w:val="center"/>
        <w:rPr>
          <w:rStyle w:val="Strong"/>
          <w:rFonts w:ascii="Arial" w:hAnsi="Arial" w:cs="Arial"/>
          <w:sz w:val="32"/>
          <w:lang w:val="en"/>
        </w:rPr>
      </w:pPr>
      <w:r w:rsidRPr="00116F17">
        <w:rPr>
          <w:rStyle w:val="Strong"/>
          <w:rFonts w:ascii="Arial" w:hAnsi="Arial" w:cs="Arial"/>
          <w:sz w:val="32"/>
          <w:lang w:val="en"/>
        </w:rPr>
        <w:t xml:space="preserve">BSc </w:t>
      </w:r>
      <w:r>
        <w:rPr>
          <w:rStyle w:val="Strong"/>
          <w:rFonts w:ascii="Arial" w:hAnsi="Arial" w:cs="Arial"/>
          <w:sz w:val="32"/>
          <w:lang w:val="en"/>
        </w:rPr>
        <w:t xml:space="preserve">Healthcare Science (Audiology) </w:t>
      </w:r>
    </w:p>
    <w:p w14:paraId="7E8C992B" w14:textId="77777777" w:rsidR="00976F12" w:rsidRPr="00116F17" w:rsidRDefault="00976F12" w:rsidP="00976F12">
      <w:pPr>
        <w:spacing w:after="0" w:line="360" w:lineRule="auto"/>
        <w:jc w:val="center"/>
        <w:rPr>
          <w:rStyle w:val="Strong"/>
          <w:rFonts w:ascii="Arial" w:hAnsi="Arial" w:cs="Arial"/>
          <w:sz w:val="32"/>
          <w:lang w:val="en"/>
        </w:rPr>
      </w:pPr>
      <w:r w:rsidRPr="00116F17">
        <w:rPr>
          <w:rStyle w:val="Strong"/>
          <w:rFonts w:ascii="Arial" w:hAnsi="Arial" w:cs="Arial"/>
          <w:sz w:val="32"/>
          <w:lang w:val="en"/>
        </w:rPr>
        <w:t>Frequently Asked Questions</w:t>
      </w:r>
    </w:p>
    <w:p w14:paraId="72DD0C37" w14:textId="77777777" w:rsidR="00976F12" w:rsidRDefault="00976F12" w:rsidP="00976F12">
      <w:pPr>
        <w:rPr>
          <w:rStyle w:val="Strong"/>
          <w:rFonts w:ascii="Arial" w:hAnsi="Arial" w:cs="Arial"/>
          <w:sz w:val="24"/>
          <w:szCs w:val="24"/>
          <w:lang w:val="en"/>
        </w:rPr>
      </w:pPr>
    </w:p>
    <w:p w14:paraId="252A9517" w14:textId="77777777" w:rsidR="00976F12" w:rsidRDefault="00976F12" w:rsidP="00976F12">
      <w:pPr>
        <w:rPr>
          <w:rStyle w:val="Strong"/>
          <w:rFonts w:ascii="Arial" w:hAnsi="Arial" w:cs="Arial"/>
          <w:sz w:val="24"/>
          <w:szCs w:val="24"/>
          <w:lang w:val="en"/>
        </w:rPr>
      </w:pPr>
    </w:p>
    <w:p w14:paraId="6DA6579D" w14:textId="77777777" w:rsidR="00976F12" w:rsidRDefault="00976F12" w:rsidP="00976F12">
      <w:pPr>
        <w:spacing w:after="0" w:line="360" w:lineRule="auto"/>
        <w:rPr>
          <w:rStyle w:val="Strong"/>
          <w:rFonts w:ascii="Arial" w:hAnsi="Arial" w:cs="Arial"/>
          <w:sz w:val="24"/>
          <w:szCs w:val="24"/>
          <w:lang w:val="en"/>
        </w:rPr>
      </w:pPr>
      <w:r w:rsidRPr="00793AC2">
        <w:rPr>
          <w:rStyle w:val="Strong"/>
          <w:rFonts w:ascii="Arial" w:hAnsi="Arial" w:cs="Arial"/>
          <w:sz w:val="24"/>
          <w:szCs w:val="24"/>
          <w:lang w:val="en"/>
        </w:rPr>
        <w:t xml:space="preserve">You don't need to prepare </w:t>
      </w:r>
      <w:r w:rsidRPr="00793AC2">
        <w:rPr>
          <w:rStyle w:val="Strong"/>
          <w:rFonts w:ascii="Arial" w:hAnsi="Arial" w:cs="Arial"/>
          <w:sz w:val="24"/>
          <w:szCs w:val="24"/>
          <w:u w:val="single"/>
          <w:lang w:val="en"/>
        </w:rPr>
        <w:t>anything specific</w:t>
      </w:r>
      <w:r w:rsidRPr="00793AC2">
        <w:rPr>
          <w:rStyle w:val="Strong"/>
          <w:rFonts w:ascii="Arial" w:hAnsi="Arial" w:cs="Arial"/>
          <w:sz w:val="24"/>
          <w:szCs w:val="24"/>
          <w:lang w:val="en"/>
        </w:rPr>
        <w:t xml:space="preserve"> for an interview and we are unable to give further details due to the standardized process we have for our interviews. </w:t>
      </w:r>
    </w:p>
    <w:p w14:paraId="217C0E15" w14:textId="77777777" w:rsidR="00976F12" w:rsidRDefault="00976F12" w:rsidP="00976F12">
      <w:pPr>
        <w:spacing w:after="0" w:line="360" w:lineRule="auto"/>
        <w:rPr>
          <w:rStyle w:val="Strong"/>
          <w:rFonts w:ascii="Arial" w:hAnsi="Arial" w:cs="Arial"/>
          <w:sz w:val="24"/>
          <w:szCs w:val="24"/>
          <w:lang w:val="en"/>
        </w:rPr>
      </w:pPr>
    </w:p>
    <w:p w14:paraId="2F3512C6" w14:textId="77777777" w:rsidR="00976F12" w:rsidRDefault="00976F12" w:rsidP="00976F12">
      <w:pPr>
        <w:spacing w:after="0" w:line="360" w:lineRule="auto"/>
        <w:rPr>
          <w:rStyle w:val="Strong"/>
          <w:rFonts w:ascii="Arial" w:hAnsi="Arial" w:cs="Arial"/>
          <w:sz w:val="24"/>
          <w:szCs w:val="24"/>
          <w:lang w:val="en"/>
        </w:rPr>
      </w:pPr>
      <w:r w:rsidRPr="00793AC2">
        <w:rPr>
          <w:rStyle w:val="Strong"/>
          <w:rFonts w:ascii="Arial" w:hAnsi="Arial" w:cs="Arial"/>
          <w:sz w:val="24"/>
          <w:szCs w:val="24"/>
          <w:lang w:val="en"/>
        </w:rPr>
        <w:t>Please ensure you supply an academic reference from a current or recent educational institute and include all predicted grades and qualifications. An application without this information will not be considered until this information has been provided.</w:t>
      </w:r>
    </w:p>
    <w:p w14:paraId="221DF2EC" w14:textId="77777777" w:rsidR="00976F12" w:rsidRDefault="00976F12" w:rsidP="00976F12">
      <w:pPr>
        <w:spacing w:after="0" w:line="360" w:lineRule="auto"/>
        <w:rPr>
          <w:rStyle w:val="Strong"/>
          <w:rFonts w:ascii="Arial" w:hAnsi="Arial" w:cs="Arial"/>
          <w:sz w:val="24"/>
          <w:szCs w:val="24"/>
          <w:lang w:val="en"/>
        </w:rPr>
      </w:pPr>
    </w:p>
    <w:p w14:paraId="71FD1C07" w14:textId="77777777" w:rsidR="00976F12" w:rsidRPr="00793AC2" w:rsidRDefault="00976F12" w:rsidP="00976F12">
      <w:pPr>
        <w:spacing w:after="0" w:line="360" w:lineRule="auto"/>
        <w:rPr>
          <w:rStyle w:val="Strong"/>
          <w:rFonts w:ascii="Arial" w:hAnsi="Arial" w:cs="Arial"/>
          <w:sz w:val="24"/>
          <w:szCs w:val="24"/>
          <w:lang w:val="en"/>
        </w:rPr>
      </w:pPr>
      <w:r w:rsidRPr="00793AC2">
        <w:rPr>
          <w:rStyle w:val="Strong"/>
          <w:rFonts w:ascii="Arial" w:hAnsi="Arial" w:cs="Arial"/>
          <w:sz w:val="24"/>
          <w:szCs w:val="24"/>
          <w:lang w:val="en"/>
        </w:rPr>
        <w:t xml:space="preserve">All offers are subject to Occupational Health and DBS clearance. Even If you have a current DBS you will be required to complete a new DBS with the University of Leeds and provide clearance on the past 5 years, </w:t>
      </w:r>
      <w:r w:rsidRPr="00793AC2">
        <w:rPr>
          <w:rStyle w:val="Strong"/>
          <w:rFonts w:ascii="Arial" w:hAnsi="Arial" w:cs="Arial"/>
          <w:sz w:val="24"/>
          <w:szCs w:val="24"/>
          <w:u w:val="single"/>
          <w:lang w:val="en"/>
        </w:rPr>
        <w:t xml:space="preserve">including </w:t>
      </w:r>
      <w:r w:rsidRPr="00793AC2">
        <w:rPr>
          <w:rStyle w:val="Strong"/>
          <w:rFonts w:ascii="Arial" w:hAnsi="Arial" w:cs="Arial"/>
          <w:sz w:val="24"/>
          <w:szCs w:val="24"/>
          <w:lang w:val="en"/>
        </w:rPr>
        <w:t>anytime spent in other countries or outside the UK</w:t>
      </w:r>
    </w:p>
    <w:p w14:paraId="16291FA6" w14:textId="77777777" w:rsidR="00976F12" w:rsidRDefault="00976F12" w:rsidP="00976F12">
      <w:pPr>
        <w:spacing w:after="0" w:line="360" w:lineRule="auto"/>
        <w:rPr>
          <w:rStyle w:val="Strong"/>
          <w:rFonts w:ascii="Arial" w:hAnsi="Arial" w:cs="Arial"/>
          <w:sz w:val="24"/>
          <w:szCs w:val="24"/>
          <w:lang w:val="en"/>
        </w:rPr>
      </w:pPr>
    </w:p>
    <w:p w14:paraId="42AFD462" w14:textId="77777777" w:rsidR="00976F12" w:rsidRDefault="00976F12" w:rsidP="00976F12">
      <w:pPr>
        <w:spacing w:after="0" w:line="360" w:lineRule="auto"/>
        <w:rPr>
          <w:rStyle w:val="Strong"/>
          <w:rFonts w:ascii="Arial" w:hAnsi="Arial" w:cs="Arial"/>
          <w:sz w:val="24"/>
          <w:szCs w:val="24"/>
          <w:lang w:val="en"/>
        </w:rPr>
      </w:pPr>
    </w:p>
    <w:p w14:paraId="6E738C77"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There's no point reapplying in the same academic year if rejected at interview.</w:t>
      </w:r>
    </w:p>
    <w:p w14:paraId="61E09B67"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True, you may need to gain better experience from a clinical visit at an audiology department to be successful at a future interview.</w:t>
      </w:r>
    </w:p>
    <w:p w14:paraId="00B6A719"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p>
    <w:p w14:paraId="7A35140A"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There's no point reapplying at all if you get rejected after an interview.</w:t>
      </w:r>
    </w:p>
    <w:p w14:paraId="614EB90B"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 xml:space="preserve">Not true.  If you meet our entry requirements, submit another application in the following academic year and this is successfully scored, you could be offered another interview. </w:t>
      </w:r>
    </w:p>
    <w:p w14:paraId="241DD8A7"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p>
    <w:p w14:paraId="280D4999"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I have the correct predicted grades and subjects, so why was I rejected?</w:t>
      </w:r>
    </w:p>
    <w:p w14:paraId="20CD3EA3"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There could be a number of reasons including insufficient scientific content, missing or unsuitable references or it could be based on your personal statement.</w:t>
      </w:r>
    </w:p>
    <w:p w14:paraId="7CE8B4B3"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p>
    <w:p w14:paraId="06692DCB"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Do you accept candidates with Health and Social Care qualifications?</w:t>
      </w:r>
    </w:p>
    <w:p w14:paraId="0C0E747B"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lastRenderedPageBreak/>
        <w:t>We do not accept candidates with only Health and Social Care qualifications.  Health and Social Care can be accepted if other science subjects are being studied.</w:t>
      </w:r>
    </w:p>
    <w:p w14:paraId="21973AD9"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p>
    <w:p w14:paraId="41B95818"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 xml:space="preserve">Does an extended project count towards entry requirements? </w:t>
      </w:r>
    </w:p>
    <w:p w14:paraId="7E757292"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 xml:space="preserve">An extended project is not a qualification that will get you onto the course. </w:t>
      </w:r>
    </w:p>
    <w:p w14:paraId="7AB953C8"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p>
    <w:p w14:paraId="32D00C87"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 xml:space="preserve">All candidate must have 5 A*- C grades for GCSE with </w:t>
      </w:r>
      <w:r w:rsidRPr="00624D8B">
        <w:rPr>
          <w:rStyle w:val="Strong"/>
          <w:rFonts w:ascii="Arial" w:hAnsi="Arial" w:cs="Arial"/>
          <w:color w:val="000000" w:themeColor="text1"/>
          <w:sz w:val="24"/>
          <w:szCs w:val="24"/>
          <w:u w:val="single"/>
          <w:lang w:val="en"/>
        </w:rPr>
        <w:t>Grade B in English Language, Maths and Science</w:t>
      </w:r>
      <w:r w:rsidRPr="00624D8B">
        <w:rPr>
          <w:rStyle w:val="Strong"/>
          <w:rFonts w:ascii="Arial" w:hAnsi="Arial" w:cs="Arial"/>
          <w:color w:val="000000" w:themeColor="text1"/>
          <w:sz w:val="24"/>
          <w:szCs w:val="24"/>
          <w:lang w:val="en"/>
        </w:rPr>
        <w:t xml:space="preserve">. </w:t>
      </w:r>
    </w:p>
    <w:p w14:paraId="727D6E08"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 xml:space="preserve">Your application will not be taken further if you do not have 5 </w:t>
      </w:r>
      <w:r w:rsidRPr="00624D8B">
        <w:rPr>
          <w:rStyle w:val="Strong"/>
          <w:rFonts w:ascii="Arial" w:hAnsi="Arial" w:cs="Arial"/>
          <w:b w:val="0"/>
          <w:color w:val="000000" w:themeColor="text1"/>
          <w:sz w:val="24"/>
          <w:szCs w:val="24"/>
          <w:lang w:val="en"/>
        </w:rPr>
        <w:t xml:space="preserve">A*- C grades at GCSE (new grading 4-9), to include at least grade </w:t>
      </w:r>
      <w:r w:rsidRPr="00624D8B">
        <w:rPr>
          <w:rStyle w:val="Strong"/>
          <w:rFonts w:ascii="Arial" w:hAnsi="Arial" w:cs="Arial"/>
          <w:b w:val="0"/>
          <w:i/>
          <w:color w:val="000000" w:themeColor="text1"/>
          <w:sz w:val="24"/>
          <w:szCs w:val="24"/>
          <w:lang w:val="en"/>
        </w:rPr>
        <w:t>B in English, Maths and a science (new grading 6).</w:t>
      </w:r>
    </w:p>
    <w:p w14:paraId="50F324B0"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1AD3507A"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Why did mentioning interest in other professions go against me?</w:t>
      </w:r>
    </w:p>
    <w:p w14:paraId="37C3184F"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 xml:space="preserve">We want your personal statement to be as specific as possible to Audiology. If you have put this course down as an insurance and your first choice is another subject e.g. Cardiac physiology </w:t>
      </w:r>
      <w:r w:rsidRPr="00624D8B">
        <w:rPr>
          <w:rStyle w:val="Strong"/>
          <w:rFonts w:ascii="Arial" w:hAnsi="Arial" w:cs="Arial"/>
          <w:b w:val="0"/>
          <w:i/>
          <w:color w:val="000000" w:themeColor="text1"/>
          <w:sz w:val="24"/>
          <w:szCs w:val="24"/>
          <w:u w:val="single"/>
          <w:lang w:val="en"/>
        </w:rPr>
        <w:t>and your statement focuses on that</w:t>
      </w:r>
      <w:r w:rsidRPr="00624D8B">
        <w:rPr>
          <w:rStyle w:val="Strong"/>
          <w:rFonts w:ascii="Arial" w:hAnsi="Arial" w:cs="Arial"/>
          <w:b w:val="0"/>
          <w:i/>
          <w:color w:val="000000" w:themeColor="text1"/>
          <w:sz w:val="24"/>
          <w:szCs w:val="24"/>
          <w:lang w:val="en"/>
        </w:rPr>
        <w:t xml:space="preserve"> then you are likely to get rejected as your personal statement is not relevant to the profession.</w:t>
      </w:r>
    </w:p>
    <w:p w14:paraId="52886D2F"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56D17FC9"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I’ve been out of education for some years, can I still apply?</w:t>
      </w:r>
    </w:p>
    <w:p w14:paraId="3E202872"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Yes, so long as you have evidence of education within the last five years.</w:t>
      </w:r>
      <w:r w:rsidRPr="00624D8B">
        <w:rPr>
          <w:rStyle w:val="Strong"/>
          <w:rFonts w:ascii="Arial" w:hAnsi="Arial" w:cs="Arial"/>
          <w:color w:val="000000" w:themeColor="text1"/>
          <w:sz w:val="24"/>
          <w:szCs w:val="24"/>
          <w:lang w:val="en"/>
        </w:rPr>
        <w:t xml:space="preserve"> </w:t>
      </w:r>
      <w:r w:rsidRPr="00624D8B">
        <w:rPr>
          <w:rStyle w:val="Strong"/>
          <w:rFonts w:ascii="Arial" w:hAnsi="Arial" w:cs="Arial"/>
          <w:b w:val="0"/>
          <w:i/>
          <w:color w:val="000000" w:themeColor="text1"/>
          <w:sz w:val="24"/>
          <w:szCs w:val="24"/>
          <w:lang w:val="en"/>
        </w:rPr>
        <w:t xml:space="preserve">Your passion and enthusiasm for Audiology it what’s important. </w:t>
      </w:r>
    </w:p>
    <w:p w14:paraId="72BC82DD"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p>
    <w:p w14:paraId="44F5563D"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Do I need a clinical visit form with my application?</w:t>
      </w:r>
    </w:p>
    <w:p w14:paraId="12FA490A" w14:textId="77777777" w:rsidR="00976F12" w:rsidRPr="00624D8B" w:rsidRDefault="00976F12" w:rsidP="00976F12">
      <w:pPr>
        <w:spacing w:after="0" w:line="360" w:lineRule="auto"/>
        <w:rPr>
          <w:rStyle w:val="Strong"/>
          <w:rFonts w:ascii="Arial" w:hAnsi="Arial" w:cs="Arial"/>
          <w:b w:val="0"/>
          <w:color w:val="000000" w:themeColor="text1"/>
          <w:sz w:val="24"/>
          <w:szCs w:val="24"/>
          <w:lang w:val="en"/>
        </w:rPr>
      </w:pPr>
      <w:r w:rsidRPr="00624D8B">
        <w:rPr>
          <w:rStyle w:val="Strong"/>
          <w:rFonts w:ascii="Arial" w:hAnsi="Arial" w:cs="Arial"/>
          <w:b w:val="0"/>
          <w:color w:val="000000" w:themeColor="text1"/>
          <w:sz w:val="24"/>
          <w:szCs w:val="24"/>
          <w:lang w:val="en"/>
        </w:rPr>
        <w:t>You do not need to complete a clinical visit form for your application, only when you are invited to interview would we expect you to have arranged a visit to an Audiology department.</w:t>
      </w:r>
    </w:p>
    <w:p w14:paraId="26D0C72C"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3275A1DA"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I have e-mailed a query to the Healthcare Science Admissions inbox – how long does it take to get a response?</w:t>
      </w:r>
    </w:p>
    <w:p w14:paraId="65CEEAE1"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We endeavor to respond back as soon as possible but during very busy periods we may take up to 10 working days to respond. If you do not receive a response after this period, do get in contact again.</w:t>
      </w:r>
    </w:p>
    <w:p w14:paraId="4E15ACE7" w14:textId="77777777" w:rsidR="00976F12" w:rsidRDefault="00976F12" w:rsidP="00976F12">
      <w:pPr>
        <w:spacing w:after="0" w:line="360" w:lineRule="auto"/>
        <w:rPr>
          <w:rStyle w:val="Strong"/>
          <w:rFonts w:ascii="Arial" w:hAnsi="Arial" w:cs="Arial"/>
          <w:b w:val="0"/>
          <w:i/>
          <w:color w:val="000000" w:themeColor="text1"/>
          <w:sz w:val="24"/>
          <w:szCs w:val="24"/>
          <w:lang w:val="en"/>
        </w:rPr>
      </w:pPr>
    </w:p>
    <w:p w14:paraId="044C359D" w14:textId="77777777" w:rsidR="00082AF4" w:rsidRPr="00624D8B" w:rsidRDefault="00082AF4" w:rsidP="00976F12">
      <w:pPr>
        <w:spacing w:after="0" w:line="360" w:lineRule="auto"/>
        <w:rPr>
          <w:rStyle w:val="Strong"/>
          <w:rFonts w:ascii="Arial" w:hAnsi="Arial" w:cs="Arial"/>
          <w:b w:val="0"/>
          <w:i/>
          <w:color w:val="000000" w:themeColor="text1"/>
          <w:sz w:val="24"/>
          <w:szCs w:val="24"/>
          <w:lang w:val="en"/>
        </w:rPr>
      </w:pPr>
      <w:bookmarkStart w:id="0" w:name="_GoBack"/>
      <w:bookmarkEnd w:id="0"/>
    </w:p>
    <w:p w14:paraId="3096FABA"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lastRenderedPageBreak/>
        <w:t>I have made a mistake on my UCAS form, what do I do?</w:t>
      </w:r>
    </w:p>
    <w:p w14:paraId="2B1D7F1F"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We cannot accept any amendments to your UCAS form once you have submitted, (e.g. revised personal statement) unless it is clarification of your qualifications.</w:t>
      </w:r>
    </w:p>
    <w:p w14:paraId="25A2A207"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6B2EB13F"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 xml:space="preserve">Why hasn’t my UCAS track been updated with my interview or a reason for being rejected? </w:t>
      </w:r>
    </w:p>
    <w:p w14:paraId="79529B65"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 xml:space="preserve">At present, we do not have access to updating decisions via UCAS track so all correspondence will be sent out via e-mail from the Healthcare Science Admissions inbox. </w:t>
      </w:r>
    </w:p>
    <w:p w14:paraId="712065E7"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02F244A2"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 xml:space="preserve">My UCAS track has been updated to reject, but it doesn’t tell me why?  </w:t>
      </w:r>
    </w:p>
    <w:p w14:paraId="233FBC1E"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 xml:space="preserve">At present, we do not have access to updating decisions via UCAS track. If you would like feedback on why your application was rejected, please e-mail the </w:t>
      </w:r>
      <w:hyperlink r:id="rId4" w:history="1">
        <w:r w:rsidRPr="00624D8B">
          <w:rPr>
            <w:rStyle w:val="Hyperlink"/>
            <w:rFonts w:ascii="Arial" w:hAnsi="Arial" w:cs="Arial"/>
            <w:i/>
            <w:color w:val="000000" w:themeColor="text1"/>
            <w:sz w:val="24"/>
            <w:szCs w:val="24"/>
            <w:lang w:val="en"/>
          </w:rPr>
          <w:t>healthcarescienceadmissions@leeds.ac.uk</w:t>
        </w:r>
      </w:hyperlink>
      <w:r w:rsidRPr="00624D8B">
        <w:rPr>
          <w:rStyle w:val="Strong"/>
          <w:rFonts w:ascii="Arial" w:hAnsi="Arial" w:cs="Arial"/>
          <w:b w:val="0"/>
          <w:i/>
          <w:color w:val="000000" w:themeColor="text1"/>
          <w:sz w:val="24"/>
          <w:szCs w:val="24"/>
          <w:lang w:val="en"/>
        </w:rPr>
        <w:t xml:space="preserve"> with name and UCAS ID. We do not offer feedback over the phone.  </w:t>
      </w:r>
    </w:p>
    <w:p w14:paraId="5F208664"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7DD0A3B5" w14:textId="77777777" w:rsidR="00976F12" w:rsidRPr="00624D8B" w:rsidRDefault="00976F12" w:rsidP="00976F12">
      <w:pPr>
        <w:spacing w:after="0" w:line="360" w:lineRule="auto"/>
        <w:rPr>
          <w:rStyle w:val="Strong"/>
          <w:rFonts w:ascii="Arial" w:hAnsi="Arial" w:cs="Arial"/>
          <w:color w:val="000000" w:themeColor="text1"/>
          <w:sz w:val="24"/>
          <w:szCs w:val="24"/>
          <w:lang w:val="en"/>
        </w:rPr>
      </w:pPr>
      <w:r w:rsidRPr="00624D8B">
        <w:rPr>
          <w:rStyle w:val="Strong"/>
          <w:rFonts w:ascii="Arial" w:hAnsi="Arial" w:cs="Arial"/>
          <w:color w:val="000000" w:themeColor="text1"/>
          <w:sz w:val="24"/>
          <w:szCs w:val="24"/>
          <w:lang w:val="en"/>
        </w:rPr>
        <w:t>I have lost my original qualification certificates, is it ok to bring a copy or statement of results to interview?</w:t>
      </w:r>
    </w:p>
    <w:p w14:paraId="482560D9"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r w:rsidRPr="00624D8B">
        <w:rPr>
          <w:rStyle w:val="Strong"/>
          <w:rFonts w:ascii="Arial" w:hAnsi="Arial" w:cs="Arial"/>
          <w:b w:val="0"/>
          <w:i/>
          <w:color w:val="000000" w:themeColor="text1"/>
          <w:sz w:val="24"/>
          <w:szCs w:val="24"/>
          <w:lang w:val="en"/>
        </w:rPr>
        <w:t>It is a condition of all offers that original certificates of current qualifications have been checked. If you have lost your certificates, please contact your school and pay for a replacement. Any certificates not provided on interview day will need to be presented in person or sent in the post to the Student Education Service Officer before you offer will accepted.</w:t>
      </w:r>
    </w:p>
    <w:p w14:paraId="5D0135AE" w14:textId="77777777" w:rsidR="00976F12" w:rsidRPr="00624D8B" w:rsidRDefault="00976F12" w:rsidP="00976F12">
      <w:pPr>
        <w:spacing w:after="0" w:line="360" w:lineRule="auto"/>
        <w:rPr>
          <w:rStyle w:val="Strong"/>
          <w:rFonts w:ascii="Arial" w:hAnsi="Arial" w:cs="Arial"/>
          <w:b w:val="0"/>
          <w:i/>
          <w:color w:val="000000" w:themeColor="text1"/>
          <w:sz w:val="24"/>
          <w:szCs w:val="24"/>
          <w:lang w:val="en"/>
        </w:rPr>
      </w:pPr>
    </w:p>
    <w:p w14:paraId="12752DAE" w14:textId="77777777" w:rsidR="00976F12" w:rsidRPr="00793AC2" w:rsidRDefault="00976F12" w:rsidP="00976F12">
      <w:pPr>
        <w:spacing w:after="0" w:line="360" w:lineRule="auto"/>
        <w:rPr>
          <w:rStyle w:val="Strong"/>
          <w:rFonts w:ascii="Arial" w:hAnsi="Arial" w:cs="Arial"/>
          <w:b w:val="0"/>
          <w:i/>
          <w:sz w:val="24"/>
          <w:szCs w:val="24"/>
          <w:lang w:val="en"/>
        </w:rPr>
      </w:pPr>
    </w:p>
    <w:p w14:paraId="34661B0B" w14:textId="77777777" w:rsidR="00976F12" w:rsidRPr="00793AC2" w:rsidRDefault="00976F12" w:rsidP="00976F12">
      <w:pPr>
        <w:spacing w:after="0" w:line="360" w:lineRule="auto"/>
        <w:rPr>
          <w:rStyle w:val="Strong"/>
          <w:rFonts w:ascii="Arial" w:hAnsi="Arial" w:cs="Arial"/>
          <w:sz w:val="24"/>
          <w:szCs w:val="24"/>
          <w:lang w:val="en"/>
        </w:rPr>
      </w:pPr>
    </w:p>
    <w:p w14:paraId="4C283CA1" w14:textId="77777777" w:rsidR="00976F12" w:rsidRPr="00793AC2" w:rsidRDefault="00976F12" w:rsidP="00976F12">
      <w:pPr>
        <w:spacing w:after="0" w:line="360" w:lineRule="auto"/>
        <w:rPr>
          <w:rStyle w:val="Strong"/>
          <w:rFonts w:ascii="Arial" w:hAnsi="Arial" w:cs="Arial"/>
          <w:sz w:val="24"/>
          <w:szCs w:val="24"/>
          <w:lang w:val="en"/>
        </w:rPr>
      </w:pPr>
    </w:p>
    <w:p w14:paraId="3EAAB8D7" w14:textId="77777777" w:rsidR="00976F12" w:rsidRPr="00793AC2" w:rsidRDefault="00976F12" w:rsidP="00976F12">
      <w:pPr>
        <w:spacing w:after="0" w:line="360" w:lineRule="auto"/>
        <w:rPr>
          <w:rFonts w:ascii="Arial" w:hAnsi="Arial" w:cs="Arial"/>
          <w:sz w:val="24"/>
          <w:szCs w:val="24"/>
        </w:rPr>
      </w:pPr>
    </w:p>
    <w:p w14:paraId="145370F2" w14:textId="77777777" w:rsidR="00473958" w:rsidRPr="00976F12" w:rsidRDefault="00473958" w:rsidP="00976F12"/>
    <w:sectPr w:rsidR="00473958" w:rsidRPr="00976F12" w:rsidSect="00042EBF">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3"/>
    <w:rsid w:val="00013539"/>
    <w:rsid w:val="00042EBF"/>
    <w:rsid w:val="000823D6"/>
    <w:rsid w:val="00082AF4"/>
    <w:rsid w:val="000E6FF6"/>
    <w:rsid w:val="001452C3"/>
    <w:rsid w:val="002825D7"/>
    <w:rsid w:val="002D4EFE"/>
    <w:rsid w:val="00350CF1"/>
    <w:rsid w:val="00393A9B"/>
    <w:rsid w:val="004352F6"/>
    <w:rsid w:val="00473958"/>
    <w:rsid w:val="004A2BC6"/>
    <w:rsid w:val="00563337"/>
    <w:rsid w:val="006530B6"/>
    <w:rsid w:val="006703D9"/>
    <w:rsid w:val="006877F4"/>
    <w:rsid w:val="00793AC2"/>
    <w:rsid w:val="008134C7"/>
    <w:rsid w:val="008C6E21"/>
    <w:rsid w:val="008C7303"/>
    <w:rsid w:val="00976F12"/>
    <w:rsid w:val="009A04CF"/>
    <w:rsid w:val="009C3A5A"/>
    <w:rsid w:val="00A672FE"/>
    <w:rsid w:val="00A76EA7"/>
    <w:rsid w:val="00A86748"/>
    <w:rsid w:val="00AA32E7"/>
    <w:rsid w:val="00B071EA"/>
    <w:rsid w:val="00B464D4"/>
    <w:rsid w:val="00B4682C"/>
    <w:rsid w:val="00B732F2"/>
    <w:rsid w:val="00BA4403"/>
    <w:rsid w:val="00BE0781"/>
    <w:rsid w:val="00C17357"/>
    <w:rsid w:val="00C41DF5"/>
    <w:rsid w:val="00D23A17"/>
    <w:rsid w:val="00D46293"/>
    <w:rsid w:val="00DB405E"/>
    <w:rsid w:val="00DF7566"/>
    <w:rsid w:val="00F0017D"/>
    <w:rsid w:val="00FB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A8B"/>
  <w15:chartTrackingRefBased/>
  <w15:docId w15:val="{80B9ED40-E1C3-48B3-8FA0-4744649E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52C3"/>
    <w:rPr>
      <w:b/>
      <w:bCs/>
    </w:rPr>
  </w:style>
  <w:style w:type="character" w:styleId="CommentReference">
    <w:name w:val="annotation reference"/>
    <w:basedOn w:val="DefaultParagraphFont"/>
    <w:uiPriority w:val="99"/>
    <w:semiHidden/>
    <w:unhideWhenUsed/>
    <w:rsid w:val="00B4682C"/>
    <w:rPr>
      <w:sz w:val="16"/>
      <w:szCs w:val="16"/>
    </w:rPr>
  </w:style>
  <w:style w:type="paragraph" w:styleId="CommentText">
    <w:name w:val="annotation text"/>
    <w:basedOn w:val="Normal"/>
    <w:link w:val="CommentTextChar"/>
    <w:uiPriority w:val="99"/>
    <w:semiHidden/>
    <w:unhideWhenUsed/>
    <w:rsid w:val="00B4682C"/>
    <w:pPr>
      <w:spacing w:line="240" w:lineRule="auto"/>
    </w:pPr>
    <w:rPr>
      <w:sz w:val="20"/>
      <w:szCs w:val="20"/>
    </w:rPr>
  </w:style>
  <w:style w:type="character" w:customStyle="1" w:styleId="CommentTextChar">
    <w:name w:val="Comment Text Char"/>
    <w:basedOn w:val="DefaultParagraphFont"/>
    <w:link w:val="CommentText"/>
    <w:uiPriority w:val="99"/>
    <w:semiHidden/>
    <w:rsid w:val="00B4682C"/>
    <w:rPr>
      <w:sz w:val="20"/>
      <w:szCs w:val="20"/>
    </w:rPr>
  </w:style>
  <w:style w:type="paragraph" w:styleId="CommentSubject">
    <w:name w:val="annotation subject"/>
    <w:basedOn w:val="CommentText"/>
    <w:next w:val="CommentText"/>
    <w:link w:val="CommentSubjectChar"/>
    <w:uiPriority w:val="99"/>
    <w:semiHidden/>
    <w:unhideWhenUsed/>
    <w:rsid w:val="00B4682C"/>
    <w:rPr>
      <w:b/>
      <w:bCs/>
    </w:rPr>
  </w:style>
  <w:style w:type="character" w:customStyle="1" w:styleId="CommentSubjectChar">
    <w:name w:val="Comment Subject Char"/>
    <w:basedOn w:val="CommentTextChar"/>
    <w:link w:val="CommentSubject"/>
    <w:uiPriority w:val="99"/>
    <w:semiHidden/>
    <w:rsid w:val="00B4682C"/>
    <w:rPr>
      <w:b/>
      <w:bCs/>
      <w:sz w:val="20"/>
      <w:szCs w:val="20"/>
    </w:rPr>
  </w:style>
  <w:style w:type="paragraph" w:styleId="BalloonText">
    <w:name w:val="Balloon Text"/>
    <w:basedOn w:val="Normal"/>
    <w:link w:val="BalloonTextChar"/>
    <w:uiPriority w:val="99"/>
    <w:semiHidden/>
    <w:unhideWhenUsed/>
    <w:rsid w:val="00B4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82C"/>
    <w:rPr>
      <w:rFonts w:ascii="Segoe UI" w:hAnsi="Segoe UI" w:cs="Segoe UI"/>
      <w:sz w:val="18"/>
      <w:szCs w:val="18"/>
    </w:rPr>
  </w:style>
  <w:style w:type="paragraph" w:styleId="Revision">
    <w:name w:val="Revision"/>
    <w:hidden/>
    <w:uiPriority w:val="99"/>
    <w:semiHidden/>
    <w:rsid w:val="00013539"/>
    <w:pPr>
      <w:spacing w:after="0" w:line="240" w:lineRule="auto"/>
    </w:pPr>
  </w:style>
  <w:style w:type="character" w:styleId="Hyperlink">
    <w:name w:val="Hyperlink"/>
    <w:basedOn w:val="DefaultParagraphFont"/>
    <w:uiPriority w:val="99"/>
    <w:unhideWhenUsed/>
    <w:rsid w:val="00435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lthcarescienceadmission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Devine</dc:creator>
  <cp:keywords/>
  <dc:description/>
  <cp:lastModifiedBy>Finbarr Cronin</cp:lastModifiedBy>
  <cp:revision>3</cp:revision>
  <dcterms:created xsi:type="dcterms:W3CDTF">2019-01-04T11:12:00Z</dcterms:created>
  <dcterms:modified xsi:type="dcterms:W3CDTF">2019-01-04T11:13:00Z</dcterms:modified>
</cp:coreProperties>
</file>